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7B012B" w:rsidRDefault="008A1DB7" w:rsidP="00F36353">
      <w:pPr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</w:p>
    <w:p w:rsidR="003011A8" w:rsidRPr="00E109CB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  <w:r w:rsidRPr="00E109CB">
        <w:rPr>
          <w:rFonts w:ascii="Garamond" w:hAnsi="Garamond" w:cs="Garamond"/>
          <w:b/>
          <w:bCs/>
          <w:caps/>
          <w:color w:val="000000"/>
        </w:rPr>
        <w:t>CÂMARA MUNICIPAL DE PETRÓPOLIS</w:t>
      </w:r>
    </w:p>
    <w:p w:rsidR="003011A8" w:rsidRPr="00E109CB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  <w:r w:rsidRPr="00E109CB">
        <w:rPr>
          <w:rFonts w:ascii="Garamond" w:hAnsi="Garamond" w:cs="Garamond"/>
          <w:b/>
          <w:bCs/>
          <w:caps/>
          <w:color w:val="000000"/>
        </w:rPr>
        <w:t>ORDEM DO D</w:t>
      </w:r>
      <w:r w:rsidR="004E174F" w:rsidRPr="00E109CB">
        <w:rPr>
          <w:rFonts w:ascii="Garamond" w:hAnsi="Garamond" w:cs="Garamond"/>
          <w:b/>
          <w:bCs/>
          <w:caps/>
          <w:color w:val="000000"/>
        </w:rPr>
        <w:t xml:space="preserve">IA PARA A SESSÃO ORDINÁRIA DE </w:t>
      </w:r>
      <w:r w:rsidR="00F650A9" w:rsidRPr="00E109CB">
        <w:rPr>
          <w:rFonts w:ascii="Garamond" w:hAnsi="Garamond" w:cs="Garamond"/>
          <w:b/>
          <w:bCs/>
          <w:caps/>
          <w:color w:val="000000"/>
        </w:rPr>
        <w:t>1</w:t>
      </w:r>
      <w:r w:rsidR="00DC4F70">
        <w:rPr>
          <w:rFonts w:ascii="Garamond" w:hAnsi="Garamond" w:cs="Garamond"/>
          <w:b/>
          <w:bCs/>
          <w:caps/>
          <w:color w:val="000000"/>
        </w:rPr>
        <w:t>8</w:t>
      </w:r>
      <w:r w:rsidR="00003178" w:rsidRPr="00E109CB">
        <w:rPr>
          <w:rFonts w:ascii="Garamond" w:hAnsi="Garamond" w:cs="Garamond"/>
          <w:b/>
          <w:bCs/>
          <w:caps/>
          <w:color w:val="000000"/>
        </w:rPr>
        <w:t xml:space="preserve"> </w:t>
      </w:r>
      <w:r w:rsidR="004E174F" w:rsidRPr="00E109CB">
        <w:rPr>
          <w:rFonts w:ascii="Garamond" w:hAnsi="Garamond" w:cs="Garamond"/>
          <w:b/>
          <w:bCs/>
          <w:caps/>
          <w:color w:val="000000"/>
        </w:rPr>
        <w:t xml:space="preserve">DE </w:t>
      </w:r>
      <w:r w:rsidR="00004296">
        <w:rPr>
          <w:rFonts w:ascii="Garamond" w:hAnsi="Garamond" w:cs="Garamond"/>
          <w:b/>
          <w:bCs/>
          <w:caps/>
          <w:color w:val="000000"/>
        </w:rPr>
        <w:t>MARÇO</w:t>
      </w:r>
      <w:r w:rsidR="002F73D5" w:rsidRPr="00E109CB">
        <w:rPr>
          <w:rFonts w:ascii="Garamond" w:hAnsi="Garamond" w:cs="Garamond"/>
          <w:b/>
          <w:bCs/>
          <w:caps/>
          <w:color w:val="000000"/>
        </w:rPr>
        <w:t xml:space="preserve"> DE 202</w:t>
      </w:r>
      <w:r w:rsidR="00003178" w:rsidRPr="00E109CB">
        <w:rPr>
          <w:rFonts w:ascii="Garamond" w:hAnsi="Garamond" w:cs="Garamond"/>
          <w:b/>
          <w:bCs/>
          <w:caps/>
          <w:color w:val="000000"/>
        </w:rPr>
        <w:t>5</w:t>
      </w:r>
      <w:r w:rsidR="002F73D5" w:rsidRPr="00E109CB">
        <w:rPr>
          <w:rFonts w:ascii="Garamond" w:hAnsi="Garamond" w:cs="Garamond"/>
          <w:b/>
          <w:bCs/>
          <w:caps/>
          <w:color w:val="000000"/>
        </w:rPr>
        <w:t xml:space="preserve">, </w:t>
      </w:r>
      <w:r w:rsidR="00E109CB" w:rsidRPr="00E109CB">
        <w:rPr>
          <w:rFonts w:ascii="Garamond" w:hAnsi="Garamond" w:cs="Garamond"/>
          <w:b/>
          <w:bCs/>
          <w:caps/>
          <w:color w:val="000000"/>
        </w:rPr>
        <w:t>logo após a 1º</w:t>
      </w:r>
    </w:p>
    <w:p w:rsidR="003011A8" w:rsidRPr="007B012B" w:rsidRDefault="003011A8" w:rsidP="00CC6AD8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003178" w:rsidRPr="00003178" w:rsidTr="00003178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003178" w:rsidRPr="00003178" w:rsidRDefault="00003178" w:rsidP="00003178">
            <w:pPr>
              <w:suppressAutoHyphens w:val="0"/>
              <w:jc w:val="center"/>
              <w:rPr>
                <w:rFonts w:ascii="Garamond" w:hAnsi="Garamond" w:cs="Arial"/>
                <w:b/>
                <w:bCs/>
                <w:u w:val="single"/>
                <w:lang w:eastAsia="pt-BR"/>
              </w:rPr>
            </w:pPr>
            <w:r w:rsidRPr="00003178">
              <w:rPr>
                <w:rFonts w:ascii="Garamond" w:hAnsi="Garamond" w:cs="Arial"/>
                <w:b/>
                <w:bCs/>
                <w:u w:val="single"/>
                <w:lang w:eastAsia="pt-BR"/>
              </w:rPr>
              <w:t>ORDEM DO DIA</w:t>
            </w:r>
          </w:p>
        </w:tc>
      </w:tr>
      <w:tr w:rsidR="00003178" w:rsidRPr="00003178" w:rsidTr="0000317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003178" w:rsidRPr="00DC4F70" w:rsidRDefault="00003178" w:rsidP="00003178">
            <w:pPr>
              <w:suppressAutoHyphens w:val="0"/>
              <w:rPr>
                <w:rFonts w:ascii="Garamond" w:hAnsi="Garamond" w:cs="Arial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1 - REDAÇÃO FINAL do Projeto de Lei nr.</w:t>
            </w: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4425/2023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DISPÕE SOBRE A INCLUSÃO NO CALENDÁRIO OFICIAL DE EVENTOS DO MUNICÍPIO DE PETRÓPOLIS O FESTIVAL SOLSTÍCIO DO SOM E DÁ OUTRAS PROVIDÊNCIAS.</w:t>
            </w:r>
          </w:p>
          <w:p w:rsidR="00DC4F70" w:rsidRPr="00DC4F70" w:rsidRDefault="00DC4F70" w:rsidP="00DC4F70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2 - 1ª DISCUSSÃO E VOTAÇÃO do Projeto de Lei nr.</w:t>
            </w: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9274/2021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INSTITUI A ISENÇÃO DE TARIFA NO TRANSPORTE COLETIVO MUNICIPAL NOS DIAS QUE SE REALIZAREM ELEIÇÕES GERAIS PARA CARGOS MUNICIPAIS, ESTADUAIS OU FEDERAIS, ASSIM COMO PLEBISCITOS OU REFERENDOS E NA DATA DO FERIADO DO DIA DO TRABALHADOR.</w:t>
            </w:r>
          </w:p>
          <w:p w:rsidR="00DC4F70" w:rsidRPr="00DC4F70" w:rsidRDefault="00DC4F70" w:rsidP="00DC4F70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3 - DISCUSSÃO E VOTAÇÃO ÚNICA das Indicações nrs.</w:t>
            </w: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0029/2025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GILDA BEATRIZ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UM ESTUDO TÉCNICO PARA A VIABILIDADE DE INSTALAÇÃO DE UMA FAIXA ELEVADA OU SINALIZAÇÃO PARA CHAMAR ATENÇÃO DOS CONDUTORES NA RUA DR. HERMOGÊNIO SILVA, PROX. AO Nº 100 – RETIRO.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0030/2025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GILDA BEATRIZ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CRIAÇÃO DO CURSO DE LIBRAS PARA SERVIDORES PÚBLICOS MEDIANTE A CELEBRAÇÃO DE CONVÊNIO COM INSTITUIÇÕES PÚBLICAS E </w:t>
            </w:r>
            <w:proofErr w:type="gramStart"/>
            <w:r w:rsidRPr="00DC4F70">
              <w:rPr>
                <w:rFonts w:ascii="Garamond" w:hAnsi="Garamond" w:cs="Arial"/>
                <w:color w:val="000000"/>
                <w:lang w:eastAsia="pt-BR"/>
              </w:rPr>
              <w:t>PRIVADAS .</w:t>
            </w:r>
            <w:proofErr w:type="gramEnd"/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0031/2025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GILDA BEATRIZ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CONSTRUÇÃO DE UM PARQUINHO DESTINADO ÀS CRIANÇAS NA ESTRADA DO PALMITAL-ÁGUAS LINDAS.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0467/2025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OPERAÇÃO TAPA BURACOS EM TODA EXTENSÃO, LOCALIZADO NA RUA DJALMA MONTEIRO, BAIRRO CASTRIOTO.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0526/2025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MANUTENÇÃO VIÁRIA EM TODA A EXTENSÃO NA ESTRADA PHILUVIO CERQUEIRA RODRIGUES, SITUADA NO BAIRRO ITAIPAVA - PETRÓPOLIS/RJ.</w:t>
            </w: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lastRenderedPageBreak/>
              <w:t>0527/2025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DO SERVIÇO DE CAPINA, ROÇADA E LIMPEZA EM TODA A EXTENSÃO DA RUA MANOEL FRANCISCO PINHEIRO, SITUADA NO BAIRRO ITAIPAVA - PETRÓPOLIS/RJ.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0530/2025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MANUTENÇÃO VIÁRIA EM TODA A EXTENSÃO NA RUA MANOEL FRANCISCO PINHEIRO, SITUADA NO BAIRRO ITAIPAVA - PETRÓPOLIS/RJ.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0604/2025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CAPINA, ROÇADA E LIMPEZA EM TODA EXTENSÃO, LOCALIZADO NA COMUNIDADE VISTA ALEGRE, BAIRRO ARARAS.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0738/2025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DESOBSTRUÇÃO DE BUEIROS EM TODA EXTENSÃO DA RUA TREZENTOS, VALE DO CUIABA, ITAIPAVA.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1309/2025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E ROÇADA NA RUA MANOEL JOAQUIM, EM TODA A SUA EXTENSÃO, LOCALIZADA JUNTO A ESTRADA DR. RUI DA COSTA LEITE, PRÓX. Nº 388, SECRETÁRIO.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1310/2025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ASFALTAMENTO DA ESTRADA DA ROCINHA, EM SECRETÁRIO, 4º DISTRITO.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1311/2025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ASFALTAMENTO DA ESTRADA RIO ACIMA, EM SECRETÁRIO, 4º DISTRITO.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1883/2025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SUBSTITUIÇÃO DE LÂMPADA COMUM POR LÂMPADA DE LED NO POSTE DE NUMERAÇÃO 65715 NA SERVIDÃO MANOEL DOS SANTOS CLIMAS N° 759 D CHÁCARA FLORA, PETRÓPOLIS – RJ.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1885/2025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SUBSTITUIÇÃO DA LÂMPADA COMUM POR LÂMPADA DE LED NO POSTE DE NUMERAÇÃO 24035 NA SERVIDÃO MANOEL DOS SANTOS CLIMAS N° 759 D CHÁCARA FLORA, PETRÓPOLIS – RJ.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1930/2025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TROCA DAS LÂMPADAS CONVENCIONAIS PARA LEDS POR TODA A EXTENSÃO DO VALE DOS ESQUILOS LOCALIZADO NO BAIRRO RETIRO.</w:t>
            </w: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lastRenderedPageBreak/>
              <w:t>2035/2025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REMOÇÃO DE ÁRVORE E RESTAURAÇÃO DO LOCAL NA RUA HYVIO NALIATO, SERVIDÃO 912, CASCATINHA, PETRÓPOLIS - RJ, VISANDO A SEGURANÇA DOS MORADORES E A MELHORIA DAS CONDIÇÕES DO ESPAÇO PÚBLICO.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2043/2025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INSTALAR UMA CAÇAMBA DE LIXO NO PONTO FINAL DO CUSTÓDIO, NO BAIRRO PROVISÓRIA, PETRÓPOLIS/RJ, A FIM DE MELHORAR A GESTÃO DO LIXO E PROMOVER A LIMPEZA PÚBLICA NA REGIÃO.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2050/2025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REVITALIZAÇÃO DO TELHADO DO POSTO DE SAÚDE NO MORIN, PETRÓPOLIS/RJ.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2053/2025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INCLUSÃO DE LINHA DE ÔNIBUS 726, AOS DOMINGOS E FERIADOS, NA RUA 28 DE ABRIL, COMUNIDADE 1º DE MAIO - MADAME MACHADO, ITAIPAVA.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2073/2025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A PAVIMENTAÇÃO ASFÁLTICA EM TODA EXTENSÃO DA RUA ÉDIO FURTADO DA COSTA, NO TRECHO PRÓXIMO AO CENTRO COMUNITÁRIO, EXTENSÃO DE APROXIMADAMENTE 50 METROS. MADAME MACHADO. ITAIPAVA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2074/2025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A PAVIMENTAÇÃO ASFÁLTICA EM TODA EXTENSÃO DA RUA NORIVAL BRAGA DA SILVA, COMUNIDADE 1º DE MAIO, MADAME MACHADO. ITAIPAVA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2213/2025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VIABILIZAR A INSTALAÇÃO DE UM TRANSFORMADOR NA RUA OSWALDO FREITAS MAGALHÃES, PRÓXIMO AO N°168, SANTO ANTÔNIO, DISTRITO DA POSSE.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2220/2025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REPARO DAS VICINAIS DA ESTRADA DOS CONTRÕES, DISTRITO DA POSSE.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2222/2025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REGULARIZAÇÃO </w:t>
            </w:r>
            <w:proofErr w:type="gramStart"/>
            <w:r w:rsidRPr="00DC4F70">
              <w:rPr>
                <w:rFonts w:ascii="Garamond" w:hAnsi="Garamond" w:cs="Arial"/>
                <w:color w:val="000000"/>
                <w:lang w:eastAsia="pt-BR"/>
              </w:rPr>
              <w:t>DO HORÁRIOS</w:t>
            </w:r>
            <w:proofErr w:type="gramEnd"/>
            <w:r w:rsidRPr="00DC4F70">
              <w:rPr>
                <w:rFonts w:ascii="Garamond" w:hAnsi="Garamond" w:cs="Arial"/>
                <w:color w:val="000000"/>
                <w:lang w:eastAsia="pt-BR"/>
              </w:rPr>
              <w:t xml:space="preserve"> DA LINHA 728 (POSSE X JURITY), ATUALMENTE SOB RESPONSABILIDADE DA EMPRESA TURP.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lastRenderedPageBreak/>
              <w:t>2457/2025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COLOCAR UM REDUTOR DE VELOCIDADE NA EXTENSÃO DA RUA VASSOURAS, PRÓXIMO AO HOTEL CAMPESTRE E A QUADRA DE ESPORTES, QUITANDINHA, BAIRRO AMAZONAS, PETRÓPOLIS/RJ.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2464/2025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RECOLOCAR A CERCA </w:t>
            </w:r>
            <w:proofErr w:type="gramStart"/>
            <w:r w:rsidRPr="00DC4F70">
              <w:rPr>
                <w:rFonts w:ascii="Garamond" w:hAnsi="Garamond" w:cs="Arial"/>
                <w:color w:val="000000"/>
                <w:lang w:eastAsia="pt-BR"/>
              </w:rPr>
              <w:t>PROTETORA, NA RUA PEDRAS BRANCAS, 1210</w:t>
            </w:r>
            <w:proofErr w:type="gramEnd"/>
            <w:r w:rsidRPr="00DC4F70">
              <w:rPr>
                <w:rFonts w:ascii="Garamond" w:hAnsi="Garamond" w:cs="Arial"/>
                <w:color w:val="000000"/>
                <w:lang w:eastAsia="pt-BR"/>
              </w:rPr>
              <w:t>, PEDRAS BRANCAS, PETRÓPOLIS/RJ.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2850/2025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DA REALIZAÇÃO DE OBRAS PARA A CONSTRUÇÃO DE UM TELHADO NA QUADRA POLIESPORTIVA DO BATAILLARD, PETRÓPOLIS/RJ.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3108/2025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CAPINA E ROÇADA, EM TODA EXTENSÃO DA VILA IZABEL WILDBREGER, PEDRAS BRANCAS, BAIRRO </w:t>
            </w:r>
            <w:r>
              <w:rPr>
                <w:rFonts w:ascii="Garamond" w:hAnsi="Garamond" w:cs="Arial"/>
                <w:color w:val="000000"/>
                <w:lang w:eastAsia="pt-BR"/>
              </w:rPr>
              <w:t>–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 xml:space="preserve"> MOSELA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3123/2025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E ROÇADA, EM TODA EXTENSÃO DA RUA OCTAVIO FELLIPE, CÂNDIDO PORTINARI, BAIRRO - MOSELA.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3125/2025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REALIZAÇÃO DO RECAPEAMENTO ASFÁLTICO DAS RUAS RODOLFO FIGUEIRA DE MELO E IRINEU MARINHO, LOCALIZADAS NO BAIRRO CORRÊAS, ESPECIALMENTE NO TRECHO COMPREENDIDO NA SUBIDA E DESCIDA DA CLÍNICA VISTA ALEGRE (ANTIGO SANATÓRIO OSVALDO CRUZ – SOC).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3156/2025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DR. ALOISIO BARBOSA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QUE POSSA PROCEDER COM A SUBSTITUIÇÃO DA LIXEIRA, NA RUA DR. VALOIS Nº 144 – ESTRADA DO CAITITÚ - CORREAS - PETRÓPOLIS – RJ.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3159/2025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DR. ALOISIO BARBOSA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QUE POSSA PROCEDER COM A SUBSTITUIÇÃO DAS CAÇAMBAS DE LIXO, LOCALIZADA NA RUA AUGUSTO ANGELO ZANATA, PRÓXIMO AO Nº 53 – VICENZO RIVETTI - CARANGOLA - PETRÓPOLIS – RJ.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3164/2025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DR. ALOISIO BARBOSA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QUE POSSA PROCEDER COM CAPINA E ROÇADA EM TODA A EXTENSÃO DA RUA AUGUSTO ZANATA, PRÓXIMO A RUA L – VICENZO RIVETTI - PETRÓPOLIS – RJ.</w:t>
            </w: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lastRenderedPageBreak/>
              <w:t>3184/2025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PROFESSORA LÍVIA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PARA A SERVIDÃO MARIA DE LURDES ESPINDOLA DE SOUZA, TAMBÉM CONHECIDA COMO SERVIDÃO CHICO DO BREJO, BAIRRO DA GLORIA, PETRÓPOLIS, RJ.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3185/2025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PROFESSORA LÍVIA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DA LIMPEZA DO RESERVATÓRIO DE AGUA QUE ABASTECE A COMUNIDADE DE VILA RICA, PEDRO DO RIO, PETRÓPOLIS, RJ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3186/2025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PROFESSORA LÍVIA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ILUMINAÇÃO PÚBLICA NA SERVIDÃO HUMBERTO DA COSTA HOMEM, LOCALIZADA NO BAIRRO DR THOUZET, PETRÓPOLIS, RJ.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3300/2025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REFORMA E RECUPERAÇÃO DA CERCA DE PROTEÇÃO, DA PRAÇA LUIZ FURTADO DA ROSA, EM FRENTE AOS </w:t>
            </w:r>
            <w:proofErr w:type="spellStart"/>
            <w:r w:rsidRPr="00DC4F70">
              <w:rPr>
                <w:rFonts w:ascii="Garamond" w:hAnsi="Garamond" w:cs="Arial"/>
                <w:color w:val="000000"/>
                <w:lang w:eastAsia="pt-BR"/>
              </w:rPr>
              <w:t>NºS</w:t>
            </w:r>
            <w:proofErr w:type="spellEnd"/>
            <w:r w:rsidRPr="00DC4F70">
              <w:rPr>
                <w:rFonts w:ascii="Garamond" w:hAnsi="Garamond" w:cs="Arial"/>
                <w:color w:val="000000"/>
                <w:lang w:eastAsia="pt-BR"/>
              </w:rPr>
              <w:t xml:space="preserve"> 39 E 49, CEP: </w:t>
            </w:r>
            <w:proofErr w:type="gramStart"/>
            <w:r w:rsidRPr="00DC4F70">
              <w:rPr>
                <w:rFonts w:ascii="Garamond" w:hAnsi="Garamond" w:cs="Arial"/>
                <w:color w:val="000000"/>
                <w:lang w:eastAsia="pt-BR"/>
              </w:rPr>
              <w:t>25.720-365, BAIRRO</w:t>
            </w:r>
            <w:proofErr w:type="gramEnd"/>
            <w:r w:rsidRPr="00DC4F70">
              <w:rPr>
                <w:rFonts w:ascii="Garamond" w:hAnsi="Garamond" w:cs="Arial"/>
                <w:color w:val="000000"/>
                <w:lang w:eastAsia="pt-BR"/>
              </w:rPr>
              <w:t xml:space="preserve"> CORREAS.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3727/2025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</w:t>
            </w:r>
            <w:proofErr w:type="gramStart"/>
            <w:r w:rsidRPr="00DC4F70">
              <w:rPr>
                <w:rFonts w:ascii="Garamond" w:hAnsi="Garamond" w:cs="Arial"/>
                <w:color w:val="000000"/>
                <w:lang w:eastAsia="pt-BR"/>
              </w:rPr>
              <w:t>INDICA</w:t>
            </w:r>
            <w:proofErr w:type="gramEnd"/>
            <w:r w:rsidRPr="00DC4F70">
              <w:rPr>
                <w:rFonts w:ascii="Garamond" w:hAnsi="Garamond" w:cs="Arial"/>
                <w:color w:val="000000"/>
                <w:lang w:eastAsia="pt-BR"/>
              </w:rPr>
              <w:t xml:space="preserve"> AO EXECUTIVO MUNICIPAL A NECESSIDADE DE RECAPEAMENTO ASFÁLTICO E OPERAÇÃO TAPA-BURACOS NA RUA NICARÁGUA, Nº 1563, LOCALIZADA NO BAIRRO QUITANDINHA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DC4F70" w:rsidRPr="00DC4F70" w:rsidRDefault="00DC4F70" w:rsidP="00DC4F7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DC4F70">
              <w:rPr>
                <w:rFonts w:ascii="Garamond" w:hAnsi="Garamond" w:cs="Arial"/>
                <w:color w:val="000000"/>
                <w:lang w:eastAsia="pt-BR"/>
              </w:rPr>
              <w:t>3732/2025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DC4F70" w:rsidRPr="00DC4F70" w:rsidRDefault="00DC4F70" w:rsidP="00DC4F70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DC4F7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DC4F70">
              <w:rPr>
                <w:rFonts w:ascii="Garamond" w:hAnsi="Garamond" w:cs="Arial"/>
                <w:color w:val="000000"/>
                <w:lang w:eastAsia="pt-BR"/>
              </w:rPr>
              <w:t> </w:t>
            </w:r>
            <w:proofErr w:type="gramStart"/>
            <w:r w:rsidRPr="00DC4F70">
              <w:rPr>
                <w:rFonts w:ascii="Garamond" w:hAnsi="Garamond" w:cs="Arial"/>
                <w:color w:val="000000"/>
                <w:lang w:eastAsia="pt-BR"/>
              </w:rPr>
              <w:t>INDICA</w:t>
            </w:r>
            <w:proofErr w:type="gramEnd"/>
            <w:r w:rsidRPr="00DC4F70">
              <w:rPr>
                <w:rFonts w:ascii="Garamond" w:hAnsi="Garamond" w:cs="Arial"/>
                <w:color w:val="000000"/>
                <w:lang w:eastAsia="pt-BR"/>
              </w:rPr>
              <w:t xml:space="preserve"> AO EXECUTIVO MUNICIPAL A NECESSIDADE DE RECAPEAMENTO ASFÁLTICO E OPERAÇÃO TAPA-BURACOS NA RUA HONDURAS, Nº 442, LOCALIZADA NO BAIRRO QUITANDINHA</w:t>
            </w:r>
          </w:p>
          <w:p w:rsidR="00003178" w:rsidRPr="00003178" w:rsidRDefault="00003178" w:rsidP="00003178">
            <w:pPr>
              <w:suppressAutoHyphens w:val="0"/>
              <w:jc w:val="both"/>
              <w:rPr>
                <w:rFonts w:ascii="Garamond" w:hAnsi="Garamond" w:cs="Arial"/>
                <w:lang w:eastAsia="pt-BR"/>
              </w:rPr>
            </w:pPr>
          </w:p>
        </w:tc>
      </w:tr>
      <w:tr w:rsidR="00003178" w:rsidRPr="00003178" w:rsidTr="00003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CE3F30" w:rsidRDefault="00CE3F30" w:rsidP="009302F3">
            <w:pPr>
              <w:suppressAutoHyphens w:val="0"/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</w:pPr>
          </w:p>
          <w:p w:rsidR="00CE3F30" w:rsidRDefault="00CE3F30" w:rsidP="009302F3">
            <w:pPr>
              <w:suppressAutoHyphens w:val="0"/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</w:pPr>
          </w:p>
          <w:p w:rsidR="00003178" w:rsidRPr="00003178" w:rsidRDefault="00003178" w:rsidP="00377DA3">
            <w:pPr>
              <w:suppressAutoHyphens w:val="0"/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</w:pPr>
            <w:r w:rsidRPr="00003178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 xml:space="preserve">GABINETE DA PRESIDÊNCIA DA Câmara Municipal de Petrópolis, </w:t>
            </w:r>
            <w:r w:rsidR="00F650A9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>1</w:t>
            </w:r>
            <w:r w:rsidR="00DC4F70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>7</w:t>
            </w:r>
            <w:r w:rsidRPr="00003178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 xml:space="preserve"> de </w:t>
            </w:r>
            <w:r w:rsidR="009E1D1F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>março</w:t>
            </w:r>
            <w:r w:rsidRPr="00003178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 xml:space="preserve"> de 2025</w:t>
            </w:r>
          </w:p>
        </w:tc>
      </w:tr>
      <w:tr w:rsidR="00003178" w:rsidRPr="00003178" w:rsidTr="00003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003178" w:rsidRPr="00003178" w:rsidRDefault="00003178" w:rsidP="00003178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hAnsi="Garamond" w:cs="Arial"/>
                <w:b/>
                <w:bCs/>
                <w:sz w:val="22"/>
                <w:szCs w:val="22"/>
                <w:lang w:eastAsia="pt-BR"/>
              </w:rPr>
            </w:pPr>
          </w:p>
          <w:p w:rsidR="00003178" w:rsidRPr="00003178" w:rsidRDefault="00003178" w:rsidP="00003178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hAnsi="Garamond" w:cs="Arial"/>
                <w:sz w:val="22"/>
                <w:szCs w:val="22"/>
                <w:lang w:eastAsia="pt-BR"/>
              </w:rPr>
            </w:pPr>
            <w:r w:rsidRPr="00003178">
              <w:rPr>
                <w:rFonts w:ascii="Garamond" w:hAnsi="Garamond" w:cs="Arial"/>
                <w:b/>
                <w:bCs/>
                <w:sz w:val="22"/>
                <w:szCs w:val="22"/>
                <w:lang w:eastAsia="pt-BR"/>
              </w:rPr>
              <w:t>JÚNIOR CORUJA</w:t>
            </w:r>
            <w:r w:rsidRPr="00003178">
              <w:rPr>
                <w:rFonts w:ascii="Garamond" w:hAnsi="Garamond" w:cs="Arial"/>
                <w:b/>
                <w:bCs/>
                <w:sz w:val="22"/>
                <w:szCs w:val="22"/>
                <w:lang w:eastAsia="pt-BR"/>
              </w:rPr>
              <w:br/>
              <w:t>Presidente</w:t>
            </w:r>
          </w:p>
        </w:tc>
      </w:tr>
    </w:tbl>
    <w:p w:rsidR="00003178" w:rsidRPr="00003178" w:rsidRDefault="00003178" w:rsidP="00003178">
      <w:pPr>
        <w:pBdr>
          <w:bottom w:val="single" w:sz="6" w:space="1" w:color="auto"/>
        </w:pBdr>
        <w:suppressAutoHyphens w:val="0"/>
        <w:jc w:val="center"/>
        <w:rPr>
          <w:rFonts w:ascii="Garamond" w:hAnsi="Garamond" w:cs="Arial"/>
          <w:vanish/>
          <w:sz w:val="16"/>
          <w:szCs w:val="16"/>
          <w:lang w:eastAsia="pt-BR"/>
        </w:rPr>
      </w:pPr>
      <w:r w:rsidRPr="00003178">
        <w:rPr>
          <w:rFonts w:ascii="Garamond" w:hAnsi="Garamond" w:cs="Arial"/>
          <w:vanish/>
          <w:sz w:val="16"/>
          <w:szCs w:val="16"/>
          <w:lang w:eastAsia="pt-BR"/>
        </w:rPr>
        <w:t>Parte superior do formulário</w:t>
      </w:r>
    </w:p>
    <w:p w:rsidR="00003178" w:rsidRPr="00003178" w:rsidRDefault="00003178" w:rsidP="00003178">
      <w:pPr>
        <w:pBdr>
          <w:top w:val="single" w:sz="6" w:space="1" w:color="auto"/>
        </w:pBdr>
        <w:suppressAutoHyphens w:val="0"/>
        <w:jc w:val="center"/>
        <w:rPr>
          <w:rFonts w:ascii="Garamond" w:hAnsi="Garamond" w:cs="Arial"/>
          <w:vanish/>
          <w:sz w:val="16"/>
          <w:szCs w:val="16"/>
          <w:lang w:eastAsia="pt-BR"/>
        </w:rPr>
      </w:pPr>
      <w:r w:rsidRPr="00003178">
        <w:rPr>
          <w:rFonts w:ascii="Garamond" w:hAnsi="Garamond" w:cs="Arial"/>
          <w:vanish/>
          <w:sz w:val="16"/>
          <w:szCs w:val="16"/>
          <w:lang w:eastAsia="pt-BR"/>
        </w:rPr>
        <w:t>Parte inferior do formulário</w:t>
      </w:r>
    </w:p>
    <w:p w:rsidR="003011A8" w:rsidRPr="00003178" w:rsidRDefault="003011A8" w:rsidP="00003178">
      <w:pPr>
        <w:spacing w:line="276" w:lineRule="auto"/>
        <w:jc w:val="center"/>
        <w:rPr>
          <w:rFonts w:ascii="Garamond" w:hAnsi="Garamond"/>
        </w:rPr>
      </w:pPr>
    </w:p>
    <w:sectPr w:rsidR="003011A8" w:rsidRPr="00003178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3178"/>
    <w:rsid w:val="00004296"/>
    <w:rsid w:val="00006EF8"/>
    <w:rsid w:val="00036F39"/>
    <w:rsid w:val="00042BF6"/>
    <w:rsid w:val="0007086B"/>
    <w:rsid w:val="000C3BC5"/>
    <w:rsid w:val="000E150E"/>
    <w:rsid w:val="000E1B06"/>
    <w:rsid w:val="000F1A85"/>
    <w:rsid w:val="000F39F0"/>
    <w:rsid w:val="00105461"/>
    <w:rsid w:val="00124B5A"/>
    <w:rsid w:val="001641B3"/>
    <w:rsid w:val="00185EE9"/>
    <w:rsid w:val="001901A7"/>
    <w:rsid w:val="0019230D"/>
    <w:rsid w:val="001937BF"/>
    <w:rsid w:val="00197AD5"/>
    <w:rsid w:val="001A540E"/>
    <w:rsid w:val="001C2180"/>
    <w:rsid w:val="002232E2"/>
    <w:rsid w:val="00275F7A"/>
    <w:rsid w:val="00277B6E"/>
    <w:rsid w:val="00284A33"/>
    <w:rsid w:val="002C189A"/>
    <w:rsid w:val="002C5B6E"/>
    <w:rsid w:val="002C7403"/>
    <w:rsid w:val="002D2B94"/>
    <w:rsid w:val="002D7FF3"/>
    <w:rsid w:val="002E1215"/>
    <w:rsid w:val="002E1EED"/>
    <w:rsid w:val="002F73D5"/>
    <w:rsid w:val="003011A8"/>
    <w:rsid w:val="00305539"/>
    <w:rsid w:val="00317517"/>
    <w:rsid w:val="0032264B"/>
    <w:rsid w:val="00377DA3"/>
    <w:rsid w:val="00394C44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C1D9A"/>
    <w:rsid w:val="004E174F"/>
    <w:rsid w:val="004E1821"/>
    <w:rsid w:val="004E556E"/>
    <w:rsid w:val="004E603B"/>
    <w:rsid w:val="00544939"/>
    <w:rsid w:val="0056131F"/>
    <w:rsid w:val="00583098"/>
    <w:rsid w:val="005879C3"/>
    <w:rsid w:val="005D144C"/>
    <w:rsid w:val="005D2AF0"/>
    <w:rsid w:val="005E04DE"/>
    <w:rsid w:val="005E439A"/>
    <w:rsid w:val="00601A3E"/>
    <w:rsid w:val="0061141F"/>
    <w:rsid w:val="006239E8"/>
    <w:rsid w:val="006418F0"/>
    <w:rsid w:val="006D1363"/>
    <w:rsid w:val="006E4769"/>
    <w:rsid w:val="006E5BD2"/>
    <w:rsid w:val="00701238"/>
    <w:rsid w:val="007036D0"/>
    <w:rsid w:val="007208FB"/>
    <w:rsid w:val="0073135D"/>
    <w:rsid w:val="007472D5"/>
    <w:rsid w:val="00762020"/>
    <w:rsid w:val="007670E5"/>
    <w:rsid w:val="007739DB"/>
    <w:rsid w:val="0078326A"/>
    <w:rsid w:val="007832A2"/>
    <w:rsid w:val="007B012B"/>
    <w:rsid w:val="007C3A9B"/>
    <w:rsid w:val="007C7801"/>
    <w:rsid w:val="00851A05"/>
    <w:rsid w:val="00864411"/>
    <w:rsid w:val="00866FB9"/>
    <w:rsid w:val="008671AE"/>
    <w:rsid w:val="00867A3E"/>
    <w:rsid w:val="008A1DB7"/>
    <w:rsid w:val="008B0BF4"/>
    <w:rsid w:val="008B3C93"/>
    <w:rsid w:val="008E6A6B"/>
    <w:rsid w:val="008F7214"/>
    <w:rsid w:val="00920FFD"/>
    <w:rsid w:val="009302F3"/>
    <w:rsid w:val="00940CBF"/>
    <w:rsid w:val="00973327"/>
    <w:rsid w:val="009B4C61"/>
    <w:rsid w:val="009E1D1F"/>
    <w:rsid w:val="00A00FD8"/>
    <w:rsid w:val="00A12CFD"/>
    <w:rsid w:val="00A14794"/>
    <w:rsid w:val="00A14B8F"/>
    <w:rsid w:val="00A15C19"/>
    <w:rsid w:val="00A22274"/>
    <w:rsid w:val="00A455F1"/>
    <w:rsid w:val="00A56549"/>
    <w:rsid w:val="00A62EED"/>
    <w:rsid w:val="00A761DC"/>
    <w:rsid w:val="00A86271"/>
    <w:rsid w:val="00A87947"/>
    <w:rsid w:val="00A9635B"/>
    <w:rsid w:val="00AA125D"/>
    <w:rsid w:val="00AE003F"/>
    <w:rsid w:val="00AF5C16"/>
    <w:rsid w:val="00B33EDE"/>
    <w:rsid w:val="00B40871"/>
    <w:rsid w:val="00B6765B"/>
    <w:rsid w:val="00B94D17"/>
    <w:rsid w:val="00BC5C16"/>
    <w:rsid w:val="00C03A8E"/>
    <w:rsid w:val="00C05FF6"/>
    <w:rsid w:val="00C11B84"/>
    <w:rsid w:val="00C14A0C"/>
    <w:rsid w:val="00C42806"/>
    <w:rsid w:val="00C47D56"/>
    <w:rsid w:val="00C6688E"/>
    <w:rsid w:val="00C7618A"/>
    <w:rsid w:val="00C802CE"/>
    <w:rsid w:val="00C808D6"/>
    <w:rsid w:val="00C9313A"/>
    <w:rsid w:val="00CC6AD8"/>
    <w:rsid w:val="00CC76C2"/>
    <w:rsid w:val="00CE12BC"/>
    <w:rsid w:val="00CE3F30"/>
    <w:rsid w:val="00CE7C25"/>
    <w:rsid w:val="00D156F1"/>
    <w:rsid w:val="00D2112B"/>
    <w:rsid w:val="00D4419E"/>
    <w:rsid w:val="00D458AE"/>
    <w:rsid w:val="00D45C23"/>
    <w:rsid w:val="00D63B7A"/>
    <w:rsid w:val="00D67B06"/>
    <w:rsid w:val="00D73F1B"/>
    <w:rsid w:val="00D8297C"/>
    <w:rsid w:val="00DC4F70"/>
    <w:rsid w:val="00DC5BBD"/>
    <w:rsid w:val="00DD6BD0"/>
    <w:rsid w:val="00DE2935"/>
    <w:rsid w:val="00DE56DE"/>
    <w:rsid w:val="00DE6CB8"/>
    <w:rsid w:val="00DF3BC7"/>
    <w:rsid w:val="00DF4625"/>
    <w:rsid w:val="00DF701F"/>
    <w:rsid w:val="00E109CB"/>
    <w:rsid w:val="00E755F3"/>
    <w:rsid w:val="00E829EF"/>
    <w:rsid w:val="00E84835"/>
    <w:rsid w:val="00EA08F8"/>
    <w:rsid w:val="00EC0AF7"/>
    <w:rsid w:val="00ED1347"/>
    <w:rsid w:val="00ED3ED6"/>
    <w:rsid w:val="00EE4F8D"/>
    <w:rsid w:val="00F36353"/>
    <w:rsid w:val="00F43BCA"/>
    <w:rsid w:val="00F650A9"/>
    <w:rsid w:val="00F77D27"/>
    <w:rsid w:val="00F848AD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6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uiPriority w:val="99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uiPriority w:val="99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uiPriority w:val="99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uiPriority w:val="99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1418</Words>
  <Characters>7659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maria.amancio</cp:lastModifiedBy>
  <cp:revision>3</cp:revision>
  <cp:lastPrinted>2025-02-06T12:46:00Z</cp:lastPrinted>
  <dcterms:created xsi:type="dcterms:W3CDTF">2025-03-17T18:22:00Z</dcterms:created>
  <dcterms:modified xsi:type="dcterms:W3CDTF">2025-03-17T18:30:00Z</dcterms:modified>
</cp:coreProperties>
</file>