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7B012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F650A9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601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2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FEVEREIRO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</w:t>
      </w:r>
      <w:r w:rsidR="00003178">
        <w:rPr>
          <w:rFonts w:ascii="Garamond" w:hAnsi="Garamond" w:cs="Garamond"/>
          <w:b/>
          <w:bCs/>
          <w:caps/>
          <w:color w:val="000000"/>
          <w:sz w:val="23"/>
          <w:szCs w:val="23"/>
        </w:rPr>
        <w:t>5</w:t>
      </w:r>
      <w:r w:rsidR="002F73D5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, 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601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="00701238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7B012B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03178" w:rsidRPr="00003178" w:rsidTr="0000317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03178" w:rsidRPr="00601A3E" w:rsidRDefault="00003178" w:rsidP="00003178">
            <w:pPr>
              <w:suppressAutoHyphens w:val="0"/>
              <w:rPr>
                <w:rFonts w:ascii="Garamond" w:hAnsi="Garamond" w:cs="Arial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dos Projetos de Lei nrs.</w:t>
            </w: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3056/2022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DECLARA PATRIMÔNIO MUNICIPAL CULTURAL, HISTÓRICO, ARTÍSTICO E IMATERIAL DE PETRÓPOLIS A PIPA, E INSTITUI O "DIA DA PIPA".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6258/2023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DENOMINA COMO LOGRADOURO PÚBLICO A RUA CARLOS ALVES DA CUNHA, EM TRECHO SITUADO A PARTIR DO FINAL DA RUA JOÃO MUNIZ CONSTÂNCIO, ITAIPAVA - PETRÓPOLIS/RJ, EM FRENTE Nº440, NUMA EXTENSÃO DE 100,77 METROS DE COMPRIMENTO, POR APROXIMADAMENTE 6M DE LARGURA.</w:t>
            </w:r>
          </w:p>
          <w:p w:rsidR="00601A3E" w:rsidRPr="00601A3E" w:rsidRDefault="00601A3E" w:rsidP="00601A3E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2 - 1ª DISCUSSÃO E VOTAÇÃO do Projeto de Lei nr.</w:t>
            </w: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0058/2024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INSTITUI NO CALENDÁRIO OFICIAL O DIA MUNICIPAL DO EXTENSIONISTA RURAL, NO ÂMBITO DO MUNICÍPIO DE PETRÓPOLIS.</w:t>
            </w:r>
          </w:p>
          <w:p w:rsidR="00601A3E" w:rsidRPr="00601A3E" w:rsidRDefault="00601A3E" w:rsidP="00601A3E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0213/2025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RUA CARIOCA, BAIRRO NOGUEIRA.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0219/2025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ASFALTAMENTO EM TODA A EXTENSÃO DA RUA E, QUE FICA 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LOCALIZADA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NA ESTRADA DO PALMITAL (AGUAS LINDAS), BAIRRO NOGUEIRA.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0222/2025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ASFALTAMENTO EM TODA A EXTENSÃO DA RUA B, QUE FICA 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LOCALIZADA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NA ESTRADA DO PALMITAL (AGUAS LINDAS), BAIRRO NOGUEIRA.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0327/2025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MANUTENÇÃO VIÁRIA A EM TODA A EXTENSÃO NA RUA VICTOR MARIA CLAVERY, SITUADA NO BAIRRO ITAIPAVA, PETRÓPOLIS/RJ.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lastRenderedPageBreak/>
              <w:t>0329/2025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NECESSIDADE DE REALIZAR SERVIÇO DE PODA DE ÁRVORES, EM CARÁTER DE URGÊNCIA, EM TODA EXTENSÃO DA RUA VICTOR MARIA CLAVERY, SITUADA NO BAIRRO ITAIPAVA, PETRÓPOLIS/RJ.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0331/2025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SERVIÇO DE CAPINA, ROÇADA E LIMPEZA EM TODA A EXTENSÃO EM TODA A EXTENSÃO NA RUA VICTOR MARIA CLAVERY, SITUADA NO BAIRRO ITAIPAVA,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1171/2025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OPERAÇÃO TAPA BURACO NA RUA CARLOS BITTENCOURT, Nº 1.536, NO BAIRRO MOSELA.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1175/2025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TROCA DE COLETORA NA RUA GABRIEL CASSADOR, PRÓX. AO Nº 810, NA COMUNIDADE VARGEM DOS MARMELOS, EM ITAIPAVA.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1179/2025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OPERAÇÃO TAPA BURACOS NA RUA GABRIEL CASSADOR, EM TODA A SUA EXTENSÃO, NA COMUNIDADE VARGEM DOS MARMELOS, EM ITAIPAVA.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1493/2025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PLACA E DEMARCAÇÃO DE VAGA PARA CARGA E DESCARGA NO Nº 429 DA RUA 24 DE MAIO, ALTO DA SERRA, PETRÓPOLIS/RJ.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1512/2025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REALIZAÇÃO DE SERVIÇO DE CAPINA E ROÇADA NO PONTO FINAL 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DO VILA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FELIPE, PETRÓPOLIS/RJ.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1514/2025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LIMPEZA DOS BUERIOS EM TODA A EXTENSÃO DA RUA VISCONDE DE ITABORAÍ, LOCALIZADA NO VALPARAÍSO, PETRÓPOLIS/RJ.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1526/2025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SOLICITAR A RETIRADA DE ENTULHO </w:t>
            </w:r>
            <w:proofErr w:type="spellStart"/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R.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>SRG</w:t>
            </w:r>
            <w:proofErr w:type="spell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BOENING PRÓXIMO AOS NÚMEROS 134 E 926 BAIRRO CASTELÂNEA.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lastRenderedPageBreak/>
              <w:t>1534/2025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RETIRADA DE ENTULHO NAS RUAS ALFREDO SCHILICK PRÓXIMO AOS NÚMEROS 199 E 766 BAIRRO CHARADA FLORA.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1576/2025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RESTABELECIMENTO DA ATUAÇÃO DA AMBULÂNCIA NO POSTO DE SAÚDE DO BREJAL, NO DISTRITO DA POSSE.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1589/2025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DA QUADRA CONDE DEU PRÓXIMO DA RUA OSWALDO DE FREITAS. ALÉM DA DRENAGEM DE ÁGUA NA ÁREA, É PRECISO FAZER A REINSTALAÇÃO DE ALAMBRADOS E A INSTALAÇÃO DE POSTE E REFLETORES.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1592/2025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IMPLANTAÇÃO DE 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2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QUEBRA-MOLAS NO NÚMERO 95 E OUTRO PRÓXIMO AO NÚMERO 220, DA RUA PAULINA AFONSO, BAIRRO VILA SÃO JOSÉ.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1595/2025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ROÇADA E LIMPEZA EM TODA A SERVIDÃO ANACLETO JOSÉ DA CRUZ, BAIRRO ALTO PEDRO IVO, MORIN.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1599/2025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O REPARO DA PONTE DE ACESSO A RUA DR. OSWALDO DE FREITAS – CASTELANEA CEP. 25640-330.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1671/2025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O REPARO URGENTE NO BUEIRO DE ILUMINAÇÃO PÚBLICA, LOCALIZADO NA ESTRADA UNIÃO INDÚSTRIA, PRÓXIMO AO N° 33.509, NO DISTRITO DA POSSE.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1676/2025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URGENTE NA ILUMINAÇÃO PÚBLICA EM TODA EXTENSÃO DA ESTRADA DA CONQUISTA (ESTRADA VELHA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)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>, NO DISTRITO DA POSSE.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1868/2025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RETIRADA DE ENTULHO NA RUA DOS FERROVIÁRIOS.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lastRenderedPageBreak/>
              <w:t>2131/2025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NA QUADRA E NO PARQUINHO DA COMUNIDADE LOPES TROVÃO - ALTO DA SERRA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2201/2025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RECOLOCAÇÃO DE CONTENTOR DE LIXO NA RUA BATAILLARD, EM FRENTE AO Nº 68, MOSELA, PETRÓPOLIS/RJ.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2207/2025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SEJA DETERMINADO QUE O POSTO DE SAÚDE DA FAMÍLIA DA RUA 24 DE MAIO, PASSE A ATENDER OS MORADORES DA RUA PRIMEIRO DE MAIO, GARANTINDO O ACESSO AO SERVIÇO DE SAÚDE BÁSICA PARA A COMUNIDADE.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2211/2025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SEJA IMPLANTADA A LINHA 136 - JOÃO BALTER AOS FINAIS DE SEMANA E FERIADOS.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2224/2025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EM TODA A EXTENSÃO DA RUA ESPÍRITO SANTO – QUITANDINHA- PETRÓPOLIS – 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2228/2025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MANUTENÇÃO E REFORMA DO PISO NO PONTO DE ÔNIBUS DA RUA DOS PEDESTRES, NAS CASINHAS, COMUNIDADE DO VALE DO CARANGOLA.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2261/2025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NO ENTORNO DA PRAÇA DO ITAMARATI, SITO A RUA BERNARDO PROENÇA - ITAMARATI - PETRÓPOLIS – 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2264/2025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CAPINA E ROÇADA EM TODA A EXTENSÃO DA ESTRADA ALBERTO PULLIG, ATÉ O PONTO FINAL DA CACHOEIRA - BELA VISTA - PETRÓPOLIS – RJ.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2297/2025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CONSTRUÇÃO DE RECUOS EM DIVERSOS PONTOS DA RUA 28 DE ABRIL, COMUNIDADE 1º DE MAIO, MADAME MACHADO, ITAIPAVA.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lastRenderedPageBreak/>
              <w:t>2306/2025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CONSTRUÇÃO DE CALÇADA NO POSTO DE SAÚDE “ESTRATÉGIA DE SAÚDE DA FAMÍLIA VILA RICA - NEILA FORTUNA LIMA DA SILVA VILA RICA, ITAIPAVA.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601A3E" w:rsidRPr="00601A3E" w:rsidRDefault="00601A3E" w:rsidP="00601A3E">
            <w:pPr>
              <w:suppressAutoHyphens w:val="0"/>
              <w:rPr>
                <w:rFonts w:ascii="Garamond" w:hAnsi="Garamond"/>
                <w:lang w:eastAsia="pt-BR"/>
              </w:rPr>
            </w:pPr>
            <w:r w:rsidRPr="00601A3E">
              <w:rPr>
                <w:rFonts w:ascii="Garamond" w:hAnsi="Garamond" w:cs="Arial"/>
                <w:color w:val="000000"/>
                <w:lang w:eastAsia="pt-BR"/>
              </w:rPr>
              <w:t>2309/2025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601A3E" w:rsidRPr="00601A3E" w:rsidRDefault="00601A3E" w:rsidP="00601A3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601A3E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 INDICA AO EXECUTIVO MUNICIPAL A NECESSIDADE DE REALIZAR VISITA TÉCNICA PARA REPARO DE CALÇADA NA RUA 14 BIS, SERVIDÃO ALBINO PINHO DA CRUZ, Nº 267, EM FRENTE </w:t>
            </w:r>
            <w:proofErr w:type="gramStart"/>
            <w:r w:rsidRPr="00601A3E">
              <w:rPr>
                <w:rFonts w:ascii="Garamond" w:hAnsi="Garamond" w:cs="Arial"/>
                <w:color w:val="000000"/>
                <w:lang w:eastAsia="pt-BR"/>
              </w:rPr>
              <w:t>A</w:t>
            </w:r>
            <w:proofErr w:type="gramEnd"/>
            <w:r w:rsidRPr="00601A3E">
              <w:rPr>
                <w:rFonts w:ascii="Garamond" w:hAnsi="Garamond" w:cs="Arial"/>
                <w:color w:val="000000"/>
                <w:lang w:eastAsia="pt-BR"/>
              </w:rPr>
              <w:t xml:space="preserve"> CASA DA HELENA, BAIRRO CENTRO.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601A3E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F650A9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="00601A3E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fevereiro de 2025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540E"/>
    <w:rsid w:val="001C2180"/>
    <w:rsid w:val="002232E2"/>
    <w:rsid w:val="00275F7A"/>
    <w:rsid w:val="00277B6E"/>
    <w:rsid w:val="00284A33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D1363"/>
    <w:rsid w:val="006E4769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20FFD"/>
    <w:rsid w:val="009302F3"/>
    <w:rsid w:val="00940CBF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5BBD"/>
    <w:rsid w:val="00DD6BD0"/>
    <w:rsid w:val="00DE2935"/>
    <w:rsid w:val="00DE56DE"/>
    <w:rsid w:val="00DE6CB8"/>
    <w:rsid w:val="00DF3BC7"/>
    <w:rsid w:val="00DF4625"/>
    <w:rsid w:val="00DF701F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2</cp:revision>
  <cp:lastPrinted>2025-02-06T12:46:00Z</cp:lastPrinted>
  <dcterms:created xsi:type="dcterms:W3CDTF">2025-02-07T16:38:00Z</dcterms:created>
  <dcterms:modified xsi:type="dcterms:W3CDTF">2025-02-07T16:38:00Z</dcterms:modified>
</cp:coreProperties>
</file>