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3E7B5D" w:rsidRDefault="003E7B5D" w:rsidP="00975C76">
      <w:pPr>
        <w:spacing w:after="0" w:line="360" w:lineRule="auto"/>
        <w:jc w:val="center"/>
        <w:rPr>
          <w:rFonts w:ascii="Arial" w:eastAsia="Times New Roman" w:hAnsi="Arial" w:cs="Arial"/>
          <w:caps/>
          <w:color w:val="000000"/>
          <w:sz w:val="24"/>
          <w:szCs w:val="24"/>
          <w:lang w:eastAsia="pt-BR"/>
        </w:rPr>
      </w:pP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CÂMARA MUNICIPAL DE PETRÓPOLIS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>PAUTA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PARA SESSÃO ORDINÁRIA</w:t>
      </w:r>
      <w:r w:rsidR="00E14701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2E057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0</w:t>
      </w:r>
      <w:r w:rsidR="00975C76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5</w:t>
      </w:r>
      <w:r w:rsidR="002E057F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/10</w:t>
      </w:r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/2022 - ÀS </w:t>
      </w:r>
      <w:proofErr w:type="gramStart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16:00</w:t>
      </w:r>
      <w:proofErr w:type="gramEnd"/>
      <w:r w:rsidRPr="003E7B5D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 xml:space="preserve"> HORAS.</w:t>
      </w:r>
    </w:p>
    <w:p w:rsidR="003E7B5D" w:rsidRPr="003E7B5D" w:rsidRDefault="003E7B5D" w:rsidP="00975C76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E7B5D" w:rsidRPr="003E7B5D" w:rsidRDefault="003E7B5D" w:rsidP="00975C76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</w:pPr>
      <w:r w:rsidRPr="003E7B5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6C2D5F" w:rsidRPr="00C16FC5" w:rsidRDefault="006C2D5F" w:rsidP="00975C76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1 - 2ª DISCUSSÃO E VOTAÇÃO DOS PROJETOS DE LEI NRS.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1049/2022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INSTITUI O "DIA MUNICIPAL DE ESCLARECIMENTOS E CONSCIENTIZAÇÃO SOBRE AS ATAXIAS", NO MUNICÍPIO E, DÁ OUTRAS PROVIDÊNCIAS.</w:t>
      </w:r>
    </w:p>
    <w:p w:rsidR="003D508A" w:rsidRDefault="003D508A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D508A" w:rsidRPr="003D508A" w:rsidRDefault="003D508A" w:rsidP="003D508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508A">
        <w:rPr>
          <w:rFonts w:ascii="Times New Roman" w:eastAsia="Times New Roman" w:hAnsi="Times New Roman" w:cs="Times New Roman"/>
          <w:color w:val="000000"/>
          <w:lang w:eastAsia="pt-BR"/>
        </w:rPr>
        <w:t>3197/2022</w:t>
      </w:r>
      <w:r w:rsidRPr="003D508A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3D50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proofErr w:type="gramStart"/>
      <w:r w:rsidRPr="003D508A">
        <w:rPr>
          <w:rFonts w:ascii="Times New Roman" w:eastAsia="Times New Roman" w:hAnsi="Times New Roman" w:cs="Times New Roman"/>
          <w:color w:val="000000"/>
          <w:lang w:eastAsia="pt-BR"/>
        </w:rPr>
        <w:t>YURI MOURA</w:t>
      </w:r>
      <w:proofErr w:type="gramEnd"/>
    </w:p>
    <w:p w:rsidR="003D508A" w:rsidRDefault="003D508A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3D508A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3D508A">
        <w:rPr>
          <w:rFonts w:ascii="Times New Roman" w:eastAsia="Times New Roman" w:hAnsi="Times New Roman" w:cs="Times New Roman"/>
          <w:color w:val="000000"/>
          <w:lang w:eastAsia="pt-BR"/>
        </w:rPr>
        <w:t> DISPÕE SOBRE A IMPLANTAÇÃO DO POLO GASTRONÔMICO DO VALPARAÍSO NO MUNICÍPIO DE PETRÓPOLIS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2 - 1ª DISCUSSÃO E VOTAÇÃO DO PROJETO DE LEI NR.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7E163F" w:rsidRPr="007E163F" w:rsidRDefault="007E163F" w:rsidP="007E16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7654/2021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7E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EDUARDO DO BLOG</w:t>
      </w:r>
    </w:p>
    <w:p w:rsidR="007E163F" w:rsidRDefault="007E163F" w:rsidP="007E16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E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 DENOMINA "SERVIDÃO NILZA ROSA RODRIGUES", O LOGRADOURO PÚBLICO LOCALIZADO AO FINAL DA RUA MANOEL CORRÊA DE MELO, NO BAIRRO DA GLÓRIA, PETRÓPOLIS/RJ.</w:t>
      </w:r>
    </w:p>
    <w:p w:rsidR="007E163F" w:rsidRPr="007E163F" w:rsidRDefault="007E163F" w:rsidP="007E16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E163F" w:rsidRPr="007E163F" w:rsidRDefault="007E163F" w:rsidP="007E16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4769/2022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7E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7E163F" w:rsidRPr="007E163F" w:rsidRDefault="007E163F" w:rsidP="007E16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E163F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7E163F">
        <w:rPr>
          <w:rFonts w:ascii="Times New Roman" w:eastAsia="Times New Roman" w:hAnsi="Times New Roman" w:cs="Times New Roman"/>
          <w:color w:val="000000"/>
          <w:lang w:eastAsia="pt-BR"/>
        </w:rPr>
        <w:t> DISPÕE SOBRE A INSTITUIÇÃO DO "NATAL IMPERIAL" NO CALENDÁRIO OFICIAL DO MUNICÍPIO DE PETRÓPOLIS E DÁ OUTRAS PROVIDÊNCIAS.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3 - DISCUSSÃO E VOTAÇÃO ÚNICA DAS INDICAÇÕES LEGISLATIVAS NRS.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2063/2022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O ENVIO DE PROJETO DE LEI A ESTA CASA LEGISLATIVA QUE AUTORIZE O FORNECIMENTO DA MERENDA ESCOLAR DURANTE O 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PERÍODO DE FÉRIAS OU RECESSO ESCOLAR AOS ALUNOS DA REDE PÚBLICA MUNICIPAL DE ENSINO, CONFORME ANTEPROJETO A SEGUIR.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2629/2022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O ENVIO DE PROJETO DE LEI A ESTA CASA LEGISLATIVA QUE ISENTE DA TAXA DE RENOVAÇÃO DE LICENÇA PARA ESTABELECIMENTOS AS EMPRESAS AFETADAS PELOS PELAS CALAMIDADES DO DIA 15 DE FEVEREIRO E 20 DE MARÇO.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4 - DISCUSSÃO E VOTAÇÃO ÚNICA DAS INDICAÇÕES NRS.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2253/2022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DESLOCAMENTO DE QUEBRA MOLAS LOCALIZADO NA RUA MOSELA, EM FRENTE AO Nº 1441 (PARÓQUIA SÃO JUDAS TADEU), BAIRRO MOSELA.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2256/2022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REPARO NA TUBULAÇÃO DE ESGOTO ROMPIDO NA RUA PROFESSOR JOÃO DE DEUS, EM FRENTE AO Nº 301, BAIRRO QUARTEIRÃO.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2258/2022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A VISTORIA E MANUTENÇÃO DE LÂMPADAS DE ILUMINAÇÃO PÚBLICA NO CONJUNTO HABITACIONAL AUGUSTO ÂNGELO ZANATTA, ESTRADA VICENZO RIVETTI, Nº 326, PARTE DE BAIXO, BAIRRO CARANGOLA.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2415/2022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A SUBSTITUIÇÃO DE COLETORA DE LIXO NA RUA PRESIDENTE RANIERI MAZZILLI, PRÓXIMO </w:t>
      </w:r>
      <w:proofErr w:type="gramStart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AO 238</w:t>
      </w:r>
      <w:proofErr w:type="gramEnd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 - VALPARAISO.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2416/2022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PROCEDER COM A REGULARIZAÇÃO DO SERVIÇO DE COLETA DE LIXO NA RUA PRESIDENTE RANIERI MAZZILLI, PRÓXIMO </w:t>
      </w:r>
      <w:proofErr w:type="gramStart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AO 238</w:t>
      </w:r>
      <w:proofErr w:type="gramEnd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 - VALPARAÍSO.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2418/2022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MANUTENÇÃO DA GRADE QUE PROTEGE A CANALETA DE ÁGUAS NA RUA 12, PRÓXIMO AO N° 300 - CASTELO SÃO MANOEL.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2535/2022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DEMARCAÇÃO DA VIA PARA COLOCAÇÃO DE </w:t>
      </w:r>
      <w:proofErr w:type="gramStart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PLACA "PROIBIDO</w:t>
      </w:r>
      <w:proofErr w:type="gramEnd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 ESTACIONAR" NO FINAL DA RUA ALCEBÍADES DE ARAÚJO BARBOSA, LOTEAMENTO SAMAMBAIA.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2536/2022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REDUTORES DE VELOCIDADE E SINALIZAÇÃO NA RUA ALCEBÍADES DE ARAÚJO BARBOSA, LOTEAMENTO SAMAMBAIA.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2537/2022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FISCALIZAÇÃO NA ÁREA DE MANOBRA NO PONTO FINAL DA RUA GABRIEL VIEIRA, LOTEAMENTO SAMAMBAIA.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3430/2022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TROCA DE LÂMPADA QUEIMADA NO POSTE DE ILUMINAÇÃO PÚBLICA NA VILA JOSÉ MORSCH Nº 270, MOSELA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3431/2022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UMA NOVA AMBULÂNCIA PARA A UNIDADE BÁSICA DE SAÚDE, DR. JORGE CHIMELLI, LOCALIZADA NA ESTRADA UNIÃO INDÚSTRIA, PEDRO DO RIO.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3432/2022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BEBEDOUROS NA PRAÇA JOSÉ LIMA, LOCALIZADA NA ESTRADA DE SECRETÁRIO Nº 112, SECRETÁRIO, 4º DISTRITO.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4572/2022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PONTO DE ÔNIBUS NO CHÃO E COLOCAÇÃO DE PLACA DE ÔNIBUS DOS DOIS LADOS DA PISTA, NA RUA JOÃO XAVIER, Nº 1.979, BAIRRO: DUARTE DA SILVEIRA.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4573/2022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PONTO DE ÔNIBUS NO CHÃO E COLOCAÇÃO DE PLACA DE ÔNIBUS DOS DOIS LADOS DA PISTA NA RUA JOÃO XAVIER Nº 1.990, BAIRRO: DUARTE DA SILVEIRA.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4574/2022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REVITALIZAÇÃO DO QUEBRA-MOLAS E PINTURA DA FAIXA DE PEDESTRES, NA RUA JOÃO </w:t>
      </w:r>
      <w:proofErr w:type="gramStart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XAVIER ,</w:t>
      </w:r>
      <w:proofErr w:type="gramEnd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S/N, EM FRENTE À ESCOLA SÃO FRANCISCO DE ASSIS, BAIRRO: DUARTE DA SILVEIRA.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4840/2022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DE CORRIMÃO DA ESCADARIA, LOCALIZADA NA RUA SANTA RITA DE CÁSSIA, Nº 400, BAIRRO CASTRIOTO.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4841/2022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lastRenderedPageBreak/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REFORMA DA ESCADARIA, LOCALIZADA NA RUA SANTA RITA DE CÁSSIA Nº 400, BAIRRO CASTRIOTO.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4842/2022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DE ILUMINAÇÃO PÚBLICA PARA A SERVIDÃO DARCY NUNES DE SOUZA, LOCALIZADO NA RUA WENCESLAU VIEIRA DIAS, BAIRRO CASTRIOTO.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5083/2022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REMARCAÇÃO DE FAIXA DE PEDESTRES NA AVENIDA ROBERTO DA SILVEIRA, EM FRENTE AO NÚMERO 43, CENTRO - PETRÓPOLIS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 RJ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5086/2022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AVALIAÇÃO E MANUTENÇÃO URGENTEMENTE DA GALERIA COLETORA DE ÁGUAS PLUVIAIS POR TODA EXTENSÃO DA RUA ÁLVARO MACHADO, NO BAIRRO SÃO SEBASTIÃO - PETRÓPOLIS/RJ.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5087/2022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975C76" w:rsidRPr="00975C76" w:rsidRDefault="00975C76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975C76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COLOCAÇÃO DE </w:t>
      </w:r>
      <w:proofErr w:type="gramStart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proofErr w:type="gramEnd"/>
      <w:r w:rsidRPr="00975C76">
        <w:rPr>
          <w:rFonts w:ascii="Times New Roman" w:eastAsia="Times New Roman" w:hAnsi="Times New Roman" w:cs="Times New Roman"/>
          <w:color w:val="000000"/>
          <w:lang w:eastAsia="pt-BR"/>
        </w:rPr>
        <w:t xml:space="preserve"> (DUAS) LIXEIRAS PLÁSTICAS NA RUA ÁLVARO MACHADO, EM FRENTE AO NÚMERO 334, NO BAIRRO SÃO SEBASTIÃO - PETRÓPOLIS/RJ.</w:t>
      </w:r>
    </w:p>
    <w:p w:rsidR="003E7B5D" w:rsidRPr="001874F9" w:rsidRDefault="003E7B5D" w:rsidP="00975C7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1874F9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1874F9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3E7B5D" w:rsidRPr="001874F9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  <w:r w:rsidRPr="001874F9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br/>
        <w:t>Presidente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41E95"/>
    <w:rsid w:val="00054F6E"/>
    <w:rsid w:val="00057229"/>
    <w:rsid w:val="00081ABC"/>
    <w:rsid w:val="000A7426"/>
    <w:rsid w:val="000B1A3E"/>
    <w:rsid w:val="000D6D35"/>
    <w:rsid w:val="000D739D"/>
    <w:rsid w:val="000E4ECD"/>
    <w:rsid w:val="000F0C29"/>
    <w:rsid w:val="001137A3"/>
    <w:rsid w:val="00135145"/>
    <w:rsid w:val="0014359C"/>
    <w:rsid w:val="00144AD3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B1435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D508A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5802"/>
    <w:rsid w:val="006B5F09"/>
    <w:rsid w:val="006C2D5F"/>
    <w:rsid w:val="006D0A0F"/>
    <w:rsid w:val="006D2D48"/>
    <w:rsid w:val="006D40FE"/>
    <w:rsid w:val="00736C1C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163F"/>
    <w:rsid w:val="007E6BEE"/>
    <w:rsid w:val="008030BF"/>
    <w:rsid w:val="00813B7E"/>
    <w:rsid w:val="00827F2F"/>
    <w:rsid w:val="00851216"/>
    <w:rsid w:val="00880250"/>
    <w:rsid w:val="00880562"/>
    <w:rsid w:val="008A0C87"/>
    <w:rsid w:val="008A68B7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5C76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3BB8"/>
    <w:rsid w:val="00A023CB"/>
    <w:rsid w:val="00A20888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D34CC"/>
    <w:rsid w:val="00AF609F"/>
    <w:rsid w:val="00B17074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0334C"/>
    <w:rsid w:val="00C13F9A"/>
    <w:rsid w:val="00C16FC5"/>
    <w:rsid w:val="00C21A5E"/>
    <w:rsid w:val="00C32A18"/>
    <w:rsid w:val="00C3778F"/>
    <w:rsid w:val="00C425A4"/>
    <w:rsid w:val="00C54D21"/>
    <w:rsid w:val="00C621A4"/>
    <w:rsid w:val="00C77364"/>
    <w:rsid w:val="00C77F33"/>
    <w:rsid w:val="00C84CFE"/>
    <w:rsid w:val="00C931DC"/>
    <w:rsid w:val="00C97E1C"/>
    <w:rsid w:val="00CA0DAA"/>
    <w:rsid w:val="00CC0747"/>
    <w:rsid w:val="00CE04C8"/>
    <w:rsid w:val="00D00408"/>
    <w:rsid w:val="00D05200"/>
    <w:rsid w:val="00D057BD"/>
    <w:rsid w:val="00D24C9E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A0CAF"/>
    <w:rsid w:val="00EC0B34"/>
    <w:rsid w:val="00EC1809"/>
    <w:rsid w:val="00EE7C90"/>
    <w:rsid w:val="00EF213B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946</Words>
  <Characters>5113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4</cp:revision>
  <cp:lastPrinted>2022-10-04T15:37:00Z</cp:lastPrinted>
  <dcterms:created xsi:type="dcterms:W3CDTF">2022-10-04T21:07:00Z</dcterms:created>
  <dcterms:modified xsi:type="dcterms:W3CDTF">2022-10-04T21:42:00Z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