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AD2247">
        <w:rPr>
          <w:b/>
          <w:bCs/>
          <w:caps/>
          <w:color w:val="000000"/>
          <w:sz w:val="20"/>
          <w:szCs w:val="20"/>
        </w:rPr>
        <w:t>30</w:t>
      </w:r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="00592128">
        <w:rPr>
          <w:b/>
          <w:bCs/>
          <w:caps/>
          <w:color w:val="000000"/>
          <w:sz w:val="20"/>
          <w:szCs w:val="20"/>
        </w:rPr>
        <w:t xml:space="preserve">Às </w:t>
      </w:r>
      <w:proofErr w:type="gramStart"/>
      <w:r w:rsidR="00592128">
        <w:rPr>
          <w:b/>
          <w:bCs/>
          <w:caps/>
          <w:color w:val="000000"/>
          <w:sz w:val="20"/>
          <w:szCs w:val="20"/>
        </w:rPr>
        <w:t>16:00</w:t>
      </w:r>
      <w:proofErr w:type="gramEnd"/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2B599B" w:rsidRDefault="002B599B" w:rsidP="002B599B">
      <w:pPr>
        <w:rPr>
          <w:b/>
          <w:bCs/>
          <w:color w:val="000000"/>
          <w:sz w:val="22"/>
          <w:szCs w:val="22"/>
          <w:u w:val="single"/>
        </w:rPr>
      </w:pPr>
    </w:p>
    <w:p w:rsidR="00EC20C3" w:rsidRDefault="00EC20C3" w:rsidP="00EC20C3">
      <w:pPr>
        <w:rPr>
          <w:rFonts w:ascii="Arial" w:hAnsi="Arial" w:cs="Arial"/>
          <w:color w:val="000000"/>
          <w:sz w:val="22"/>
          <w:szCs w:val="22"/>
        </w:rPr>
      </w:pPr>
    </w:p>
    <w:p w:rsidR="00D15B23" w:rsidRDefault="00885500" w:rsidP="00D15B23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1</w:t>
      </w:r>
      <w:r w:rsidR="00D15B23" w:rsidRPr="00773668">
        <w:rPr>
          <w:b/>
          <w:bCs/>
          <w:color w:val="000000"/>
          <w:sz w:val="22"/>
          <w:szCs w:val="22"/>
          <w:u w:val="single"/>
        </w:rPr>
        <w:t xml:space="preserve"> - 2ª DISCUSSÃO E VOTAÇÃO DOS PROJETOS DE LEI NRS.</w:t>
      </w:r>
    </w:p>
    <w:p w:rsidR="00E51748" w:rsidRDefault="00E51748" w:rsidP="00E51748">
      <w:pPr>
        <w:rPr>
          <w:color w:val="000000"/>
          <w:sz w:val="22"/>
          <w:szCs w:val="22"/>
        </w:rPr>
      </w:pPr>
    </w:p>
    <w:p w:rsidR="00E51748" w:rsidRPr="00E51748" w:rsidRDefault="00E51748" w:rsidP="00E51748">
      <w:pPr>
        <w:rPr>
          <w:sz w:val="22"/>
          <w:szCs w:val="22"/>
        </w:rPr>
      </w:pPr>
      <w:r w:rsidRPr="00E51748">
        <w:rPr>
          <w:color w:val="000000"/>
          <w:sz w:val="22"/>
          <w:szCs w:val="22"/>
        </w:rPr>
        <w:t>5314/2021</w:t>
      </w:r>
      <w:r w:rsidRPr="00E51748">
        <w:rPr>
          <w:color w:val="000000"/>
          <w:sz w:val="22"/>
          <w:szCs w:val="22"/>
        </w:rPr>
        <w:br/>
      </w:r>
      <w:r w:rsidRPr="00E51748">
        <w:rPr>
          <w:rStyle w:val="Forte"/>
          <w:color w:val="000000"/>
          <w:sz w:val="22"/>
          <w:szCs w:val="22"/>
        </w:rPr>
        <w:t>AUTOR: </w:t>
      </w:r>
      <w:r w:rsidRPr="00E51748">
        <w:rPr>
          <w:color w:val="000000"/>
          <w:sz w:val="22"/>
          <w:szCs w:val="22"/>
        </w:rPr>
        <w:t>EDUARDO DO BLOG</w:t>
      </w:r>
    </w:p>
    <w:p w:rsidR="00E51748" w:rsidRPr="00E51748" w:rsidRDefault="00E51748" w:rsidP="00E51748">
      <w:pPr>
        <w:jc w:val="both"/>
        <w:rPr>
          <w:color w:val="000000"/>
          <w:sz w:val="22"/>
          <w:szCs w:val="22"/>
        </w:rPr>
      </w:pPr>
      <w:r w:rsidRPr="00E51748">
        <w:rPr>
          <w:rStyle w:val="Forte"/>
          <w:color w:val="000000"/>
          <w:sz w:val="22"/>
          <w:szCs w:val="22"/>
        </w:rPr>
        <w:t>EMENTA:</w:t>
      </w:r>
      <w:r w:rsidRPr="00E51748">
        <w:rPr>
          <w:color w:val="000000"/>
          <w:sz w:val="22"/>
          <w:szCs w:val="22"/>
        </w:rPr>
        <w:t> DISPÕE SOBRE A IMPLANTAÇÃO DE AÇÕES PREVENTIVAS, CONTRA DEPRESSÃO EM ADOLESCENTES, NAS ESCOLAS DO MUNICÍPIO DE PETRÓPOLIS.</w:t>
      </w:r>
    </w:p>
    <w:p w:rsidR="00E51748" w:rsidRPr="00E51748" w:rsidRDefault="00E51748" w:rsidP="00E51748">
      <w:pPr>
        <w:rPr>
          <w:color w:val="000000"/>
          <w:sz w:val="22"/>
          <w:szCs w:val="22"/>
        </w:rPr>
      </w:pPr>
    </w:p>
    <w:p w:rsidR="00E51748" w:rsidRPr="00E51748" w:rsidRDefault="00E51748" w:rsidP="00E51748">
      <w:pPr>
        <w:rPr>
          <w:sz w:val="22"/>
          <w:szCs w:val="22"/>
        </w:rPr>
      </w:pPr>
      <w:r w:rsidRPr="00E51748">
        <w:rPr>
          <w:color w:val="000000"/>
          <w:sz w:val="22"/>
          <w:szCs w:val="22"/>
        </w:rPr>
        <w:t>7255/2021</w:t>
      </w:r>
      <w:r w:rsidRPr="00E51748">
        <w:rPr>
          <w:color w:val="000000"/>
          <w:sz w:val="22"/>
          <w:szCs w:val="22"/>
        </w:rPr>
        <w:br/>
      </w:r>
      <w:r w:rsidRPr="00E51748">
        <w:rPr>
          <w:rStyle w:val="Forte"/>
          <w:color w:val="000000"/>
          <w:sz w:val="22"/>
          <w:szCs w:val="22"/>
        </w:rPr>
        <w:t>AUTOR: </w:t>
      </w:r>
      <w:r w:rsidRPr="00E51748">
        <w:rPr>
          <w:color w:val="000000"/>
          <w:sz w:val="22"/>
          <w:szCs w:val="22"/>
        </w:rPr>
        <w:t>RONALDO RAMOS</w:t>
      </w:r>
    </w:p>
    <w:p w:rsidR="00AE351B" w:rsidRPr="00773668" w:rsidRDefault="00E51748" w:rsidP="00E51748">
      <w:pPr>
        <w:jc w:val="both"/>
        <w:rPr>
          <w:color w:val="000000"/>
          <w:sz w:val="22"/>
          <w:szCs w:val="22"/>
        </w:rPr>
      </w:pPr>
      <w:r w:rsidRPr="00E51748">
        <w:rPr>
          <w:rStyle w:val="Forte"/>
          <w:color w:val="000000"/>
          <w:sz w:val="22"/>
          <w:szCs w:val="22"/>
        </w:rPr>
        <w:t>EMENTA:</w:t>
      </w:r>
      <w:r w:rsidRPr="00E51748">
        <w:rPr>
          <w:color w:val="000000"/>
          <w:sz w:val="22"/>
          <w:szCs w:val="22"/>
        </w:rPr>
        <w:t> DENOMINA ESTRADA DOS ALBERTOS, O LOGRADOURO PÚBLICO, LOCALIZADO NO BREJAL, POSSE, 5º DISTRITO DE PETRÓPOLIS, COM APROXIMADAMENTE 7,6KM DE EXTENSÃO.</w:t>
      </w:r>
    </w:p>
    <w:p w:rsidR="00EC20C3" w:rsidRPr="00773668" w:rsidRDefault="00EC20C3" w:rsidP="00EC20C3">
      <w:pPr>
        <w:rPr>
          <w:color w:val="000000"/>
          <w:sz w:val="22"/>
          <w:szCs w:val="22"/>
        </w:rPr>
      </w:pPr>
    </w:p>
    <w:p w:rsidR="00D15B23" w:rsidRPr="00773668" w:rsidRDefault="00885500" w:rsidP="00D15B23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2</w:t>
      </w:r>
      <w:r w:rsidR="00D15B23" w:rsidRPr="00773668">
        <w:rPr>
          <w:b/>
          <w:bCs/>
          <w:color w:val="000000"/>
          <w:sz w:val="22"/>
          <w:szCs w:val="22"/>
          <w:u w:val="single"/>
        </w:rPr>
        <w:t xml:space="preserve"> - 1ª DISCUSSÃO E VOTAÇÃO DOS PROJETOS DE LEI NRS.</w:t>
      </w:r>
    </w:p>
    <w:p w:rsidR="00020FE7" w:rsidRPr="00773668" w:rsidRDefault="00020FE7" w:rsidP="00020FE7">
      <w:pPr>
        <w:rPr>
          <w:color w:val="000000"/>
          <w:sz w:val="22"/>
          <w:szCs w:val="22"/>
        </w:rPr>
      </w:pPr>
    </w:p>
    <w:p w:rsidR="00FC6F61" w:rsidRPr="00FC6F61" w:rsidRDefault="00FC6F61" w:rsidP="00FC6F61">
      <w:pPr>
        <w:rPr>
          <w:sz w:val="22"/>
          <w:szCs w:val="22"/>
        </w:rPr>
      </w:pPr>
      <w:r w:rsidRPr="00FC6F61">
        <w:rPr>
          <w:color w:val="000000"/>
          <w:sz w:val="22"/>
          <w:szCs w:val="22"/>
        </w:rPr>
        <w:t>8719/2021</w:t>
      </w:r>
      <w:r w:rsidRPr="00FC6F61">
        <w:rPr>
          <w:color w:val="000000"/>
          <w:sz w:val="22"/>
          <w:szCs w:val="22"/>
        </w:rPr>
        <w:br/>
      </w:r>
      <w:r w:rsidRPr="00FC6F61">
        <w:rPr>
          <w:rStyle w:val="Forte"/>
          <w:color w:val="000000"/>
          <w:sz w:val="22"/>
          <w:szCs w:val="22"/>
        </w:rPr>
        <w:t>AUTOR: </w:t>
      </w:r>
      <w:r w:rsidRPr="00FC6F61">
        <w:rPr>
          <w:color w:val="000000"/>
          <w:sz w:val="22"/>
          <w:szCs w:val="22"/>
        </w:rPr>
        <w:t>DR. MAURO PERALTA</w:t>
      </w:r>
    </w:p>
    <w:p w:rsidR="00FC6F61" w:rsidRPr="00FC6F61" w:rsidRDefault="00FC6F61" w:rsidP="00FC6F61">
      <w:pPr>
        <w:jc w:val="both"/>
        <w:rPr>
          <w:color w:val="000000"/>
          <w:sz w:val="22"/>
          <w:szCs w:val="22"/>
        </w:rPr>
      </w:pPr>
      <w:r w:rsidRPr="00FC6F61">
        <w:rPr>
          <w:rStyle w:val="Forte"/>
          <w:color w:val="000000"/>
          <w:sz w:val="22"/>
          <w:szCs w:val="22"/>
        </w:rPr>
        <w:t>EMENTA:</w:t>
      </w:r>
      <w:r w:rsidRPr="00FC6F61">
        <w:rPr>
          <w:color w:val="000000"/>
          <w:sz w:val="22"/>
          <w:szCs w:val="22"/>
        </w:rPr>
        <w:t> INSTITUI NO CALENDÁRIO OFICIAL DE EVENTOS A CAMPANHA DE CONSCIENTIZAÇÃO E COMBATE AO CAPACITISMO NO ÂMBITO DO MUNICÍPIO DE PETRÓPOLIS.</w:t>
      </w:r>
    </w:p>
    <w:p w:rsidR="00FC6F61" w:rsidRPr="00FC6F61" w:rsidRDefault="00FC6F61" w:rsidP="00FC6F61">
      <w:pPr>
        <w:rPr>
          <w:color w:val="000000"/>
          <w:sz w:val="22"/>
          <w:szCs w:val="22"/>
        </w:rPr>
      </w:pPr>
    </w:p>
    <w:p w:rsidR="00FC6F61" w:rsidRPr="00FC6F61" w:rsidRDefault="00FC6F61" w:rsidP="00FC6F61">
      <w:pPr>
        <w:rPr>
          <w:sz w:val="22"/>
          <w:szCs w:val="22"/>
        </w:rPr>
      </w:pPr>
      <w:r w:rsidRPr="00FC6F61">
        <w:rPr>
          <w:color w:val="000000"/>
          <w:sz w:val="22"/>
          <w:szCs w:val="22"/>
        </w:rPr>
        <w:t>9226/2021</w:t>
      </w:r>
      <w:r w:rsidRPr="00FC6F61">
        <w:rPr>
          <w:color w:val="000000"/>
          <w:sz w:val="22"/>
          <w:szCs w:val="22"/>
        </w:rPr>
        <w:br/>
      </w:r>
      <w:r w:rsidRPr="00FC6F61">
        <w:rPr>
          <w:rStyle w:val="Forte"/>
          <w:color w:val="000000"/>
          <w:sz w:val="22"/>
          <w:szCs w:val="22"/>
        </w:rPr>
        <w:t>AUTOR: </w:t>
      </w:r>
      <w:r w:rsidRPr="00FC6F61">
        <w:rPr>
          <w:color w:val="000000"/>
          <w:sz w:val="22"/>
          <w:szCs w:val="22"/>
        </w:rPr>
        <w:t>GIL MAGNO</w:t>
      </w:r>
    </w:p>
    <w:p w:rsidR="00FC6F61" w:rsidRPr="00FC6F61" w:rsidRDefault="00FC6F61" w:rsidP="00FC6F61">
      <w:pPr>
        <w:jc w:val="both"/>
        <w:rPr>
          <w:color w:val="000000"/>
          <w:sz w:val="22"/>
          <w:szCs w:val="22"/>
        </w:rPr>
      </w:pPr>
      <w:r w:rsidRPr="00FC6F61">
        <w:rPr>
          <w:rStyle w:val="Forte"/>
          <w:color w:val="000000"/>
          <w:sz w:val="22"/>
          <w:szCs w:val="22"/>
        </w:rPr>
        <w:t>EMENTA:</w:t>
      </w:r>
      <w:r w:rsidRPr="00FC6F61">
        <w:rPr>
          <w:color w:val="000000"/>
          <w:sz w:val="22"/>
          <w:szCs w:val="22"/>
        </w:rPr>
        <w:t> INSTITUI O PROGRAMA DE ORIENTAÇÃO, CONSCIENTIZAÇÃO E PREVENÇÃO DA SAÚDE À DOENÇA DO POMBO NO ÂMBITO DO MUNICÍPIO DE PETRÓPOLIS E DÁ OUTRAS PROVIDÊNCIAS</w:t>
      </w:r>
      <w:r>
        <w:rPr>
          <w:color w:val="000000"/>
          <w:sz w:val="22"/>
          <w:szCs w:val="22"/>
        </w:rPr>
        <w:t>.</w:t>
      </w:r>
    </w:p>
    <w:p w:rsidR="00D15B23" w:rsidRPr="00773668" w:rsidRDefault="00D15B23" w:rsidP="00EC20C3">
      <w:pPr>
        <w:rPr>
          <w:color w:val="000000"/>
          <w:sz w:val="22"/>
          <w:szCs w:val="22"/>
        </w:rPr>
      </w:pPr>
    </w:p>
    <w:p w:rsidR="00DE461C" w:rsidRDefault="00885500" w:rsidP="00DE461C">
      <w:pPr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3</w:t>
      </w:r>
      <w:r w:rsidR="00DE461C" w:rsidRPr="00773668">
        <w:rPr>
          <w:b/>
          <w:bCs/>
          <w:color w:val="000000"/>
          <w:sz w:val="22"/>
          <w:szCs w:val="22"/>
          <w:u w:val="single"/>
        </w:rPr>
        <w:t xml:space="preserve"> - DISCUSSÃO E VOTAÇÃO ÚNICA DAS INDICAÇÕES LEGISLATIVAS NRS.</w:t>
      </w:r>
    </w:p>
    <w:p w:rsidR="00FC6F61" w:rsidRDefault="00FC6F61" w:rsidP="00FC6F61">
      <w:pPr>
        <w:rPr>
          <w:color w:val="000000"/>
          <w:sz w:val="22"/>
          <w:szCs w:val="22"/>
        </w:rPr>
      </w:pPr>
    </w:p>
    <w:p w:rsidR="00FC6F61" w:rsidRPr="00FC6F61" w:rsidRDefault="00FC6F61" w:rsidP="00FC6F61">
      <w:pPr>
        <w:rPr>
          <w:sz w:val="22"/>
          <w:szCs w:val="22"/>
        </w:rPr>
      </w:pPr>
      <w:r w:rsidRPr="00FC6F61">
        <w:rPr>
          <w:color w:val="000000"/>
          <w:sz w:val="22"/>
          <w:szCs w:val="22"/>
        </w:rPr>
        <w:t>7071/2021</w:t>
      </w:r>
      <w:r w:rsidRPr="00FC6F61">
        <w:rPr>
          <w:color w:val="000000"/>
          <w:sz w:val="22"/>
          <w:szCs w:val="22"/>
        </w:rPr>
        <w:br/>
      </w:r>
      <w:r w:rsidRPr="00FC6F61">
        <w:rPr>
          <w:rStyle w:val="Forte"/>
          <w:color w:val="000000"/>
          <w:sz w:val="22"/>
          <w:szCs w:val="22"/>
        </w:rPr>
        <w:t>AUTOR: </w:t>
      </w:r>
      <w:r w:rsidRPr="00FC6F61">
        <w:rPr>
          <w:color w:val="000000"/>
          <w:sz w:val="22"/>
          <w:szCs w:val="22"/>
        </w:rPr>
        <w:t>GILDA BEATRIZ</w:t>
      </w:r>
    </w:p>
    <w:p w:rsidR="00FC6F61" w:rsidRPr="00FC6F61" w:rsidRDefault="00FC6F61" w:rsidP="00FC6F61">
      <w:pPr>
        <w:jc w:val="both"/>
        <w:rPr>
          <w:color w:val="000000"/>
          <w:sz w:val="22"/>
          <w:szCs w:val="22"/>
        </w:rPr>
      </w:pPr>
      <w:r w:rsidRPr="00FC6F61">
        <w:rPr>
          <w:rStyle w:val="Forte"/>
          <w:color w:val="000000"/>
          <w:sz w:val="22"/>
          <w:szCs w:val="22"/>
        </w:rPr>
        <w:t>EMENTA:</w:t>
      </w:r>
      <w:r w:rsidRPr="00FC6F61">
        <w:rPr>
          <w:color w:val="000000"/>
          <w:sz w:val="22"/>
          <w:szCs w:val="22"/>
        </w:rPr>
        <w:t> INDICA AO EXECUTIVO MUNICIPAL O ENVIO DE PROJETO DE LEI A ESTA CASA LEGISLATIVA QUE DISPONHA SOBRE A INCLUSÃO NA GRADE CURRICULAR DA REDE MUNICIPAL DE EDUCAÇÃO O ENSINO DE PROGRAMAÇÃO.</w:t>
      </w:r>
    </w:p>
    <w:p w:rsidR="00FC6F61" w:rsidRPr="00FC6F61" w:rsidRDefault="00FC6F61" w:rsidP="00FC6F61">
      <w:pPr>
        <w:rPr>
          <w:color w:val="000000"/>
          <w:sz w:val="22"/>
          <w:szCs w:val="22"/>
        </w:rPr>
      </w:pPr>
    </w:p>
    <w:p w:rsidR="00FC6F61" w:rsidRPr="00FC6F61" w:rsidRDefault="00FC6F61" w:rsidP="00FC6F61">
      <w:pPr>
        <w:rPr>
          <w:sz w:val="22"/>
          <w:szCs w:val="22"/>
        </w:rPr>
      </w:pPr>
      <w:r w:rsidRPr="00FC6F61">
        <w:rPr>
          <w:color w:val="000000"/>
          <w:sz w:val="22"/>
          <w:szCs w:val="22"/>
        </w:rPr>
        <w:t>7973/2021</w:t>
      </w:r>
      <w:r w:rsidRPr="00FC6F61">
        <w:rPr>
          <w:color w:val="000000"/>
          <w:sz w:val="22"/>
          <w:szCs w:val="22"/>
        </w:rPr>
        <w:br/>
      </w:r>
      <w:r w:rsidRPr="00FC6F61">
        <w:rPr>
          <w:rStyle w:val="Forte"/>
          <w:color w:val="000000"/>
          <w:sz w:val="22"/>
          <w:szCs w:val="22"/>
        </w:rPr>
        <w:t>AUTOR: </w:t>
      </w:r>
      <w:proofErr w:type="gramStart"/>
      <w:r w:rsidRPr="00FC6F61">
        <w:rPr>
          <w:color w:val="000000"/>
          <w:sz w:val="22"/>
          <w:szCs w:val="22"/>
        </w:rPr>
        <w:t>YURI MOURA</w:t>
      </w:r>
      <w:proofErr w:type="gramEnd"/>
    </w:p>
    <w:p w:rsidR="00FC6F61" w:rsidRPr="00FC6F61" w:rsidRDefault="00FC6F61" w:rsidP="00FC6F61">
      <w:pPr>
        <w:jc w:val="both"/>
        <w:rPr>
          <w:color w:val="000000"/>
          <w:sz w:val="22"/>
          <w:szCs w:val="22"/>
        </w:rPr>
      </w:pPr>
      <w:r w:rsidRPr="00FC6F61">
        <w:rPr>
          <w:rStyle w:val="Forte"/>
          <w:color w:val="000000"/>
          <w:sz w:val="22"/>
          <w:szCs w:val="22"/>
        </w:rPr>
        <w:t>EMENTA:</w:t>
      </w:r>
      <w:r w:rsidRPr="00FC6F61">
        <w:rPr>
          <w:color w:val="000000"/>
          <w:sz w:val="22"/>
          <w:szCs w:val="22"/>
        </w:rPr>
        <w:t> INDICA AO EXECUTIVO MUNICIPAL O ENVIO DE PROJETO DE LEI A ESTA CASA LEGISLATIVA QUE INSTITUA E DISCIPLINE A POLÍTICA MUNICIPAL DE CULTURA VIVA.</w:t>
      </w:r>
    </w:p>
    <w:p w:rsidR="00AE351B" w:rsidRPr="00773668" w:rsidRDefault="00AE351B" w:rsidP="00AE351B">
      <w:pPr>
        <w:jc w:val="both"/>
        <w:rPr>
          <w:color w:val="000000"/>
          <w:sz w:val="22"/>
          <w:szCs w:val="22"/>
        </w:rPr>
      </w:pPr>
    </w:p>
    <w:p w:rsidR="00DE461C" w:rsidRPr="00773668" w:rsidRDefault="00885500" w:rsidP="00DE461C">
      <w:pPr>
        <w:rPr>
          <w:b/>
          <w:bCs/>
          <w:caps/>
          <w:color w:val="000000"/>
          <w:sz w:val="22"/>
          <w:szCs w:val="22"/>
          <w:u w:val="single"/>
        </w:rPr>
      </w:pPr>
      <w:r>
        <w:rPr>
          <w:b/>
          <w:bCs/>
          <w:caps/>
          <w:color w:val="000000"/>
          <w:sz w:val="22"/>
          <w:szCs w:val="22"/>
          <w:u w:val="single"/>
        </w:rPr>
        <w:t>4</w:t>
      </w:r>
      <w:r w:rsidR="00DE461C" w:rsidRPr="00773668">
        <w:rPr>
          <w:b/>
          <w:bCs/>
          <w:caps/>
          <w:color w:val="000000"/>
          <w:sz w:val="22"/>
          <w:szCs w:val="22"/>
          <w:u w:val="single"/>
        </w:rPr>
        <w:t xml:space="preserve"> - DISCUSSÃO E VOTAÇÃO ÚNICA DAS INDICAÇÕES NRS.</w:t>
      </w:r>
    </w:p>
    <w:p w:rsidR="000775C6" w:rsidRPr="00773668" w:rsidRDefault="000775C6" w:rsidP="000775C6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0469/2022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LESSA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A NECESSIDADE DE LIMPEZA E DESOBSTRUÇÃO DO RIO NA RUA PEDRO IVO, NA ALTURA DO Nº 132, EM FRENTE </w:t>
      </w:r>
      <w:proofErr w:type="gramStart"/>
      <w:r w:rsidRPr="00885500">
        <w:rPr>
          <w:color w:val="000000"/>
          <w:sz w:val="22"/>
          <w:szCs w:val="22"/>
        </w:rPr>
        <w:t>A</w:t>
      </w:r>
      <w:proofErr w:type="gramEnd"/>
      <w:r w:rsidRPr="00885500">
        <w:rPr>
          <w:color w:val="000000"/>
          <w:sz w:val="22"/>
          <w:szCs w:val="22"/>
        </w:rPr>
        <w:t xml:space="preserve"> OFICINA DO BRÁS, BAIRRO MORIN,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0472/2022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LESSA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A NECESSIDADE DE REPARO NA TELA DE PROTEÇÃO DA PRACINHA LOCALIZADA NA AVENIDA GENERAL MARCIANO MAGALHÃES Nº </w:t>
      </w:r>
      <w:proofErr w:type="gramStart"/>
      <w:r w:rsidRPr="00885500">
        <w:rPr>
          <w:color w:val="000000"/>
          <w:sz w:val="22"/>
          <w:szCs w:val="22"/>
        </w:rPr>
        <w:t>950, BAIRRO</w:t>
      </w:r>
      <w:proofErr w:type="gramEnd"/>
      <w:r w:rsidRPr="00885500">
        <w:rPr>
          <w:color w:val="000000"/>
          <w:sz w:val="22"/>
          <w:szCs w:val="22"/>
        </w:rPr>
        <w:t xml:space="preserve"> MORIN,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lastRenderedPageBreak/>
        <w:t>0473/2022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LESSA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RESTAURAÇÃO OU TROCA DO CORRIMÃO DE PROTEÇÃO, LOCALIZADO NA RUA PEDRO IVO Nº 127, BAIRRO MORIN,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0538/2022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FRED PROCÓPIO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REALIZAR O REPARO DE PARALELOS NA RUA PEDRO ELMER, EM FRENTE AO Nº 701, BAIRRO QUISSAMÃ.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0545/2022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FRED PROCÓPIO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REALIZAR A INSTALAÇÃO DE MURO DE CONTENÇÃO NA ESTRADA DA CASCATINHA, LOGRADOURO CONHECIDO COMO VOLTA DA CURUBA, BAIRRO CASCATINHA.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0547/2022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FRED PROCÓPIO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REALIZAR A RETIRADA DE ÁRVORE NA RUA MOSELA, Nº 1682 E 1684, VILA PEDRO LHAR, BAIRRO MOSELA.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0586/2022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DOMINGOS PROTETOR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INSTALAÇÃO DE CORRIMÃO NA ESCADA DA VILA CASTORINA CUNHA, NO BAIRRO MANOEL TORRES.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0645/2022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DOMINGOS PROTETOR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CAPINA E ROÇADA NA VILA SÃO JOSÉ, ENTRADA DA SERRARIA SÃO JOSÉ, NO BAIRRO BINGEN.</w:t>
      </w:r>
    </w:p>
    <w:p w:rsidR="00481D15" w:rsidRDefault="00481D15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0646/2022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DOMINGOS PROTETOR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CONSERTO DE VIA PÚBLICA LOCALIZADA NA RUA ALMIRANTE SALDANHA, ALTURA DO N.º 135, NO BAIRRO ESTRADA DA INDEPENDÊNCIA.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0671/2022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DOMINGOS PROTETOR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PAVIMENTAÇÃO DA RUA DR. MOACIR MONTEIRO NETTO, NA COMUNIDADE VITÓRIA, NO BAIRRO JOÃO XAVIER.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0724/2022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proofErr w:type="gramStart"/>
      <w:r w:rsidRPr="00885500">
        <w:rPr>
          <w:color w:val="000000"/>
          <w:sz w:val="22"/>
          <w:szCs w:val="22"/>
        </w:rPr>
        <w:t>YURI MOURA</w:t>
      </w:r>
      <w:proofErr w:type="gramEnd"/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ESTRUTURAÇÃO DA VACINAÇÃO INFANTIL, COM ADOÇÃO DE ESCALONAMENTO POR IDADE, POR VACINA (PFIZER - A PARTIR DE 05 ANOS; CORONAVAC - A PARTIR DE 06 ANOS), DIVISÃO EM TURNOS E LIBERAÇÃO DE VAGAS DE ACORDO COM O LIMITE DE VACINAS DIÁRIAS.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0728/2022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proofErr w:type="gramStart"/>
      <w:r w:rsidRPr="00885500">
        <w:rPr>
          <w:color w:val="000000"/>
          <w:sz w:val="22"/>
          <w:szCs w:val="22"/>
        </w:rPr>
        <w:t>YURI MOURA</w:t>
      </w:r>
      <w:proofErr w:type="gramEnd"/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DA SECRETARIA DE SAÚDE CRIAR UM CANAL EFICAZ PARA TIRAR AS DÚVIDAS SOBRE VACINAÇÃO INFANTIL, A RESOLUÇÃO DOS PROBLEMAS TÉCNICOS E EXPANSÃO (TELEFONE E PRESENCIAL TAMBÉM) DO CADASTRAMENTO VACINAL E, POR FIM, MUDANÇAS NA DIVULGAÇÃO DOS DADOS EPIDEMIOLÓGICOS E DO NÚMERO DE VACINADOS.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FC6F61" w:rsidRDefault="00FC6F61" w:rsidP="00885500">
      <w:pPr>
        <w:rPr>
          <w:color w:val="000000"/>
          <w:sz w:val="22"/>
          <w:szCs w:val="22"/>
        </w:rPr>
      </w:pPr>
    </w:p>
    <w:p w:rsidR="00FC6F61" w:rsidRDefault="00FC6F61" w:rsidP="00885500">
      <w:pPr>
        <w:rPr>
          <w:color w:val="000000"/>
          <w:sz w:val="22"/>
          <w:szCs w:val="22"/>
        </w:rPr>
      </w:pPr>
    </w:p>
    <w:p w:rsidR="00FC6F61" w:rsidRDefault="00FC6F61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lastRenderedPageBreak/>
        <w:t>0730/2022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proofErr w:type="gramStart"/>
      <w:r w:rsidRPr="00885500">
        <w:rPr>
          <w:color w:val="000000"/>
          <w:sz w:val="22"/>
          <w:szCs w:val="22"/>
        </w:rPr>
        <w:t>YURI MOURA</w:t>
      </w:r>
      <w:proofErr w:type="gramEnd"/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DA CRIAÇÃO DE UM CRONOGRAMA PARA SOLUCIONAR O PROBLEMA DA FALTA DE VAGAS NA EDUCAÇÃO INFANTIL, INCLUSIVE COM O REDIMENSIONAMENTO DA REDE E A CONSTRUÇÃO DE NOVAS UNIDADES EM ÁREAS DE MAIOR DEMANDA.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1432/2022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HINGO HAMMES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LIMPEZA URGENTE NO CENTRO DE INICIAÇÃO AO ESPORTE PAULO GUERRA PEIXE- CIE, NO CAXAMBU,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1433/2022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HINGO HAMMES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DA LIMPEZA E DESOBSTRUÇÃO DOS BUEIROS POR TODA EXTENSÃO DA RUA PEDRAS BRANCAS, BAIRRO MOSELA -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1434/2022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HINGO HAMMES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DA LIMPEZA E DESOBSTRUÇÃO DOS BUEIROS POR TODA EXTENSÃO DA RUA MOSELA, BAIRRO MOSELA - PETRÓPOLIS/RJ.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5526/2021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JÚNIOR CORUJA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TROCA DE ABRIGO DE ÔNIBUS, LOCALIZANDO NA ESTRADA UNIÃO E INDÚSTRIA, ENFRENTE AO NÚMERO 2358, BAIRRO CORRÊAS.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5528/2021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JÚNIOR CORUJA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A NECESSIDADE DE SUBSTITUIÇÃO DAS LÂMPADAS CONVENCIONAIS PELAS LED, EM TODA A EXTENSÃO DA PRAÇA </w:t>
      </w:r>
      <w:proofErr w:type="gramStart"/>
      <w:r w:rsidRPr="00885500">
        <w:rPr>
          <w:color w:val="000000"/>
          <w:sz w:val="22"/>
          <w:szCs w:val="22"/>
        </w:rPr>
        <w:t>LUIZ FURTADO DA ROSA, ENTORNO</w:t>
      </w:r>
      <w:proofErr w:type="gramEnd"/>
      <w:r w:rsidRPr="00885500">
        <w:rPr>
          <w:color w:val="000000"/>
          <w:sz w:val="22"/>
          <w:szCs w:val="22"/>
        </w:rPr>
        <w:t xml:space="preserve"> DA PRAÇA DE CORRÊAS, BAIRRO CORRÊAS.</w:t>
      </w:r>
    </w:p>
    <w:p w:rsidR="007D3821" w:rsidRDefault="007D3821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5555/2021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JÚNIOR CORUJA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CORREÇÃO DA PINTURA DE REGULAMENTAÇÃO DA FAIXA DUPLA CONTINUA NA ESTRADA UNIÃO E INDÚSTRIA, PRÓXIMO AO NÚMERO 980, BAIRRO ITAIPAVA.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7178/2021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CHITÃO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</w:t>
      </w:r>
      <w:proofErr w:type="gramStart"/>
      <w:r w:rsidRPr="00885500">
        <w:rPr>
          <w:color w:val="000000"/>
          <w:sz w:val="22"/>
          <w:szCs w:val="22"/>
        </w:rPr>
        <w:t>A NECESSIDADE DE ESTUDO TÉCNICO</w:t>
      </w:r>
      <w:proofErr w:type="gramEnd"/>
      <w:r w:rsidRPr="00885500">
        <w:rPr>
          <w:color w:val="000000"/>
          <w:sz w:val="22"/>
          <w:szCs w:val="22"/>
        </w:rPr>
        <w:t xml:space="preserve"> PARA IMPLANTAÇÃO DE UMA PLACA DE CARGA E DESCARGA NA RUA MONTECASEROS, Nº 580, CENTRO.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7189/2021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CHITÃO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VISTORIA PARA ESTUDO TÉCNICO COM A FINALIDADE DE INSTALAR UM QUEBRA MOLAS NA RUA GABRIEL VIEIRA, Nº 58-B, LOTEAMENTO SAMAMBAIA.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7221/2021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MARCELO CHITÃO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PAVIMENTAÇÃO COM ASFALTO OU CONCRETO DA SERVIDÃO DOMENCIANO ALVES GONÇALVES, NO BAIRRO ALCOBACINHA.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FC6F61" w:rsidRDefault="00FC6F61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lastRenderedPageBreak/>
        <w:t>8139/2021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JUNIOR PAIXÃO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A NECESSIDADE DE ASFALTAMENTO EM TODA EXTENSÃO DA RUA FREI </w:t>
      </w:r>
      <w:proofErr w:type="gramStart"/>
      <w:r w:rsidRPr="00885500">
        <w:rPr>
          <w:color w:val="000000"/>
          <w:sz w:val="22"/>
          <w:szCs w:val="22"/>
        </w:rPr>
        <w:t>ROGÉRIO,</w:t>
      </w:r>
      <w:proofErr w:type="gramEnd"/>
      <w:r w:rsidRPr="00885500">
        <w:rPr>
          <w:color w:val="000000"/>
          <w:sz w:val="22"/>
          <w:szCs w:val="22"/>
        </w:rPr>
        <w:t>CENTRO.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8990/2021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GILDA BEATRIZ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FISCALIZAÇÃO SOBRE A FALTA DE EXTENSÃO DE REDE DE ABASTECIMENTO DE ÁGUA, NA RUA SEBASTIÃO MARCIAL, ITAIPAVA.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9009/2021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GILDA BEATRIZ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 xml:space="preserve"> INDICA AO EXECUTIVO MUNICIPAL A NECESSIDADE DE RETORNO DO SEGUNDO CARRO DA LINHA 503 CIDADE </w:t>
      </w:r>
      <w:proofErr w:type="gramStart"/>
      <w:r w:rsidRPr="00885500">
        <w:rPr>
          <w:color w:val="000000"/>
          <w:sz w:val="22"/>
          <w:szCs w:val="22"/>
        </w:rPr>
        <w:t>NOVA, CARANGOLA</w:t>
      </w:r>
      <w:proofErr w:type="gramEnd"/>
      <w:r w:rsidRPr="00885500">
        <w:rPr>
          <w:color w:val="000000"/>
          <w:sz w:val="22"/>
          <w:szCs w:val="22"/>
        </w:rPr>
        <w:t>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9010/2021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GILDA BEATRIZ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DISPONIBILIZAR O CARDÁPIO SEMANAL DO RESTAURANTE POPULAR NA PÁGINA OFICIAL DA PREFEITURA MUNICIPAL DE PETRÓPOLIS.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9426/2021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JUNIOR PAIXÃO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CAPINA E ROÇADA NA RUA VALENTIM OSÓRIO DA SILVA, CASCATINHA.</w:t>
      </w:r>
    </w:p>
    <w:p w:rsidR="00885500" w:rsidRDefault="00885500" w:rsidP="00885500">
      <w:pPr>
        <w:rPr>
          <w:color w:val="000000"/>
          <w:sz w:val="22"/>
          <w:szCs w:val="22"/>
        </w:rPr>
      </w:pPr>
    </w:p>
    <w:p w:rsidR="00885500" w:rsidRPr="00885500" w:rsidRDefault="00885500" w:rsidP="00885500">
      <w:pPr>
        <w:rPr>
          <w:sz w:val="22"/>
          <w:szCs w:val="22"/>
        </w:rPr>
      </w:pPr>
      <w:r w:rsidRPr="00885500">
        <w:rPr>
          <w:color w:val="000000"/>
          <w:sz w:val="22"/>
          <w:szCs w:val="22"/>
        </w:rPr>
        <w:t>9655/2021</w:t>
      </w:r>
      <w:r w:rsidRPr="00885500">
        <w:rPr>
          <w:color w:val="000000"/>
          <w:sz w:val="22"/>
          <w:szCs w:val="22"/>
        </w:rPr>
        <w:br/>
      </w:r>
      <w:r w:rsidRPr="00885500">
        <w:rPr>
          <w:rStyle w:val="Forte"/>
          <w:color w:val="000000"/>
          <w:sz w:val="22"/>
          <w:szCs w:val="22"/>
        </w:rPr>
        <w:t>AUTOR: </w:t>
      </w:r>
      <w:r w:rsidRPr="00885500">
        <w:rPr>
          <w:color w:val="000000"/>
          <w:sz w:val="22"/>
          <w:szCs w:val="22"/>
        </w:rPr>
        <w:t>JUNIOR PAIXÃO</w:t>
      </w:r>
    </w:p>
    <w:p w:rsidR="00885500" w:rsidRPr="00885500" w:rsidRDefault="00885500" w:rsidP="00885500">
      <w:pPr>
        <w:jc w:val="both"/>
        <w:rPr>
          <w:color w:val="000000"/>
          <w:sz w:val="22"/>
          <w:szCs w:val="22"/>
        </w:rPr>
      </w:pPr>
      <w:r w:rsidRPr="00885500">
        <w:rPr>
          <w:rStyle w:val="Forte"/>
          <w:color w:val="000000"/>
          <w:sz w:val="22"/>
          <w:szCs w:val="22"/>
        </w:rPr>
        <w:t>EMENTA:</w:t>
      </w:r>
      <w:r w:rsidRPr="00885500">
        <w:rPr>
          <w:color w:val="000000"/>
          <w:sz w:val="22"/>
          <w:szCs w:val="22"/>
        </w:rPr>
        <w:t> INDICA AO EXECUTIVO MUNICIPAL A NECESSIDADE DE INSTALAÇÃO DE UM REDUTOR DE VELOCIDADE NA ESTRADA DAS ARCAS, PRÓXIMO À IGREJA CRISTÃ MARANATA, ENTRE O NÚMERO 780 E NÚMERO 820, ITAIPAVA.</w:t>
      </w:r>
    </w:p>
    <w:p w:rsidR="00DE461C" w:rsidRPr="00773668" w:rsidRDefault="00DE461C" w:rsidP="000775C6">
      <w:pPr>
        <w:rPr>
          <w:color w:val="000000"/>
          <w:sz w:val="22"/>
          <w:szCs w:val="22"/>
        </w:rPr>
      </w:pPr>
    </w:p>
    <w:p w:rsidR="00BD03EA" w:rsidRPr="00AE351B" w:rsidRDefault="00BD03EA" w:rsidP="00BD03EA">
      <w:pPr>
        <w:jc w:val="center"/>
        <w:rPr>
          <w:rFonts w:ascii="Arial" w:hAnsi="Arial" w:cs="Arial"/>
          <w:caps/>
          <w:color w:val="000000"/>
          <w:sz w:val="22"/>
          <w:szCs w:val="22"/>
        </w:rPr>
      </w:pPr>
    </w:p>
    <w:p w:rsidR="00BD03EA" w:rsidRPr="00AE351B" w:rsidRDefault="00BD03EA" w:rsidP="00BD03EA">
      <w:pPr>
        <w:jc w:val="center"/>
        <w:rPr>
          <w:caps/>
          <w:color w:val="000000"/>
          <w:sz w:val="22"/>
          <w:szCs w:val="22"/>
        </w:rPr>
      </w:pPr>
      <w:r w:rsidRPr="00AE351B">
        <w:rPr>
          <w:caps/>
          <w:color w:val="000000"/>
          <w:sz w:val="22"/>
          <w:szCs w:val="22"/>
        </w:rPr>
        <w:t xml:space="preserve">GABINETE DO PRESIDENTE HINGO HAMMES DA CÂMARA MUNICIPAL </w:t>
      </w:r>
      <w:r w:rsidR="00885500">
        <w:rPr>
          <w:caps/>
          <w:color w:val="000000"/>
          <w:sz w:val="22"/>
          <w:szCs w:val="22"/>
        </w:rPr>
        <w:t>DE PETRÓPOLIS, TERÇA - FEIRA, 30</w:t>
      </w:r>
      <w:bookmarkStart w:id="0" w:name="_GoBack"/>
      <w:bookmarkEnd w:id="0"/>
      <w:r w:rsidRPr="00AE351B">
        <w:rPr>
          <w:caps/>
          <w:color w:val="000000"/>
          <w:sz w:val="22"/>
          <w:szCs w:val="22"/>
        </w:rPr>
        <w:t xml:space="preserve"> DE MARÇO DE 2022</w:t>
      </w:r>
    </w:p>
    <w:p w:rsidR="0043547A" w:rsidRPr="00AE351B" w:rsidRDefault="00BD03EA" w:rsidP="00EE54E1">
      <w:pPr>
        <w:jc w:val="center"/>
        <w:rPr>
          <w:color w:val="000000"/>
          <w:sz w:val="22"/>
          <w:szCs w:val="22"/>
        </w:rPr>
      </w:pPr>
      <w:r w:rsidRPr="00AE351B">
        <w:rPr>
          <w:b/>
          <w:bCs/>
          <w:color w:val="000000"/>
          <w:sz w:val="22"/>
          <w:szCs w:val="22"/>
        </w:rPr>
        <w:t>HINGO HAMMES</w:t>
      </w:r>
      <w:r w:rsidRPr="00AE351B">
        <w:rPr>
          <w:b/>
          <w:bCs/>
          <w:color w:val="000000"/>
          <w:sz w:val="22"/>
          <w:szCs w:val="22"/>
        </w:rPr>
        <w:br/>
        <w:t>Presidente</w:t>
      </w:r>
    </w:p>
    <w:sectPr w:rsidR="0043547A" w:rsidRPr="00AE351B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14C"/>
    <w:rsid w:val="00003E2E"/>
    <w:rsid w:val="000124CC"/>
    <w:rsid w:val="00015D51"/>
    <w:rsid w:val="00020FE7"/>
    <w:rsid w:val="00055202"/>
    <w:rsid w:val="00057569"/>
    <w:rsid w:val="000775C6"/>
    <w:rsid w:val="00094D27"/>
    <w:rsid w:val="000C5260"/>
    <w:rsid w:val="000E6691"/>
    <w:rsid w:val="000F38B3"/>
    <w:rsid w:val="001075EA"/>
    <w:rsid w:val="00137E23"/>
    <w:rsid w:val="00143F27"/>
    <w:rsid w:val="0015485C"/>
    <w:rsid w:val="00177B92"/>
    <w:rsid w:val="001D3F3B"/>
    <w:rsid w:val="00205C7F"/>
    <w:rsid w:val="0023342E"/>
    <w:rsid w:val="0025068A"/>
    <w:rsid w:val="00293862"/>
    <w:rsid w:val="002A3CE1"/>
    <w:rsid w:val="002B599B"/>
    <w:rsid w:val="002C14BA"/>
    <w:rsid w:val="002D682F"/>
    <w:rsid w:val="003263DC"/>
    <w:rsid w:val="00331450"/>
    <w:rsid w:val="0033414C"/>
    <w:rsid w:val="00361FCB"/>
    <w:rsid w:val="00392A66"/>
    <w:rsid w:val="003D03AF"/>
    <w:rsid w:val="003E3AD7"/>
    <w:rsid w:val="00410408"/>
    <w:rsid w:val="00431741"/>
    <w:rsid w:val="0043547A"/>
    <w:rsid w:val="0045244A"/>
    <w:rsid w:val="004534BF"/>
    <w:rsid w:val="0045634D"/>
    <w:rsid w:val="00457CAB"/>
    <w:rsid w:val="00481D15"/>
    <w:rsid w:val="004F663D"/>
    <w:rsid w:val="00543A22"/>
    <w:rsid w:val="005643C4"/>
    <w:rsid w:val="0056718C"/>
    <w:rsid w:val="00574FA7"/>
    <w:rsid w:val="00592128"/>
    <w:rsid w:val="005B1242"/>
    <w:rsid w:val="005C2DE3"/>
    <w:rsid w:val="005F1A46"/>
    <w:rsid w:val="005F21E6"/>
    <w:rsid w:val="00606542"/>
    <w:rsid w:val="006A22C9"/>
    <w:rsid w:val="006B0FB0"/>
    <w:rsid w:val="00700C60"/>
    <w:rsid w:val="00721281"/>
    <w:rsid w:val="0073149E"/>
    <w:rsid w:val="00731BFC"/>
    <w:rsid w:val="00770AE2"/>
    <w:rsid w:val="00773668"/>
    <w:rsid w:val="0079123B"/>
    <w:rsid w:val="007D3821"/>
    <w:rsid w:val="007E075C"/>
    <w:rsid w:val="00812F36"/>
    <w:rsid w:val="008455C5"/>
    <w:rsid w:val="008528DE"/>
    <w:rsid w:val="00875CD4"/>
    <w:rsid w:val="00885500"/>
    <w:rsid w:val="008A5C02"/>
    <w:rsid w:val="008B2BAA"/>
    <w:rsid w:val="008D7651"/>
    <w:rsid w:val="00914877"/>
    <w:rsid w:val="00952F3E"/>
    <w:rsid w:val="009723BB"/>
    <w:rsid w:val="00973DE3"/>
    <w:rsid w:val="00976B60"/>
    <w:rsid w:val="009A2DC5"/>
    <w:rsid w:val="009A4092"/>
    <w:rsid w:val="009D0126"/>
    <w:rsid w:val="009D7A1B"/>
    <w:rsid w:val="009E0E96"/>
    <w:rsid w:val="009E24D8"/>
    <w:rsid w:val="009E5BFB"/>
    <w:rsid w:val="00A100C4"/>
    <w:rsid w:val="00A367B9"/>
    <w:rsid w:val="00A5428C"/>
    <w:rsid w:val="00A82158"/>
    <w:rsid w:val="00A917B8"/>
    <w:rsid w:val="00AC202F"/>
    <w:rsid w:val="00AD2247"/>
    <w:rsid w:val="00AD79E6"/>
    <w:rsid w:val="00AE0F22"/>
    <w:rsid w:val="00AE351B"/>
    <w:rsid w:val="00AF20A9"/>
    <w:rsid w:val="00B46D90"/>
    <w:rsid w:val="00B557AD"/>
    <w:rsid w:val="00B5625D"/>
    <w:rsid w:val="00B9642C"/>
    <w:rsid w:val="00B96B49"/>
    <w:rsid w:val="00BB44A5"/>
    <w:rsid w:val="00BC297A"/>
    <w:rsid w:val="00BC5F1D"/>
    <w:rsid w:val="00BD03EA"/>
    <w:rsid w:val="00BE129D"/>
    <w:rsid w:val="00BF5DFA"/>
    <w:rsid w:val="00C1400D"/>
    <w:rsid w:val="00C40A92"/>
    <w:rsid w:val="00C53282"/>
    <w:rsid w:val="00C774A5"/>
    <w:rsid w:val="00C91A22"/>
    <w:rsid w:val="00CB3D36"/>
    <w:rsid w:val="00CB525E"/>
    <w:rsid w:val="00CB563E"/>
    <w:rsid w:val="00CB7A51"/>
    <w:rsid w:val="00CD668D"/>
    <w:rsid w:val="00CF5280"/>
    <w:rsid w:val="00D1092D"/>
    <w:rsid w:val="00D15B23"/>
    <w:rsid w:val="00D20E47"/>
    <w:rsid w:val="00DC0BD3"/>
    <w:rsid w:val="00DE461C"/>
    <w:rsid w:val="00DF7B35"/>
    <w:rsid w:val="00E20CCE"/>
    <w:rsid w:val="00E33724"/>
    <w:rsid w:val="00E414DC"/>
    <w:rsid w:val="00E422C7"/>
    <w:rsid w:val="00E46675"/>
    <w:rsid w:val="00E51748"/>
    <w:rsid w:val="00EC20C3"/>
    <w:rsid w:val="00EC31F4"/>
    <w:rsid w:val="00EE29C2"/>
    <w:rsid w:val="00EE54E1"/>
    <w:rsid w:val="00F42841"/>
    <w:rsid w:val="00F718CE"/>
    <w:rsid w:val="00FC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11B7D-CE8E-4636-877C-98FC2018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1148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beatriz.dutra</cp:lastModifiedBy>
  <cp:revision>7</cp:revision>
  <cp:lastPrinted>2022-03-28T17:17:00Z</cp:lastPrinted>
  <dcterms:created xsi:type="dcterms:W3CDTF">2022-03-29T15:59:00Z</dcterms:created>
  <dcterms:modified xsi:type="dcterms:W3CDTF">2022-03-29T20:22:00Z</dcterms:modified>
</cp:coreProperties>
</file>