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BA" w:rsidRDefault="007568BA" w:rsidP="00AD2089">
      <w:pPr>
        <w:jc w:val="center"/>
        <w:rPr>
          <w:b/>
          <w:bCs/>
          <w:caps/>
          <w:color w:val="000000"/>
          <w:sz w:val="22"/>
          <w:szCs w:val="22"/>
        </w:rPr>
      </w:pPr>
    </w:p>
    <w:p w:rsidR="00AD2089" w:rsidRPr="00CF5E5D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CF5E5D">
        <w:rPr>
          <w:b/>
          <w:bCs/>
          <w:caps/>
          <w:color w:val="000000"/>
          <w:sz w:val="22"/>
          <w:szCs w:val="22"/>
        </w:rPr>
        <w:t>CÂMARA MUNICIPAL DE PETRÓPOLIS</w:t>
      </w:r>
      <w:r w:rsidRPr="00CF5E5D">
        <w:rPr>
          <w:b/>
          <w:bCs/>
          <w:caps/>
          <w:color w:val="000000"/>
          <w:sz w:val="22"/>
          <w:szCs w:val="22"/>
        </w:rPr>
        <w:br/>
        <w:t>PAUTA</w:t>
      </w:r>
      <w:r w:rsidR="008E4D1F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8E4D1F">
        <w:rPr>
          <w:b/>
          <w:bCs/>
          <w:caps/>
          <w:color w:val="000000"/>
          <w:sz w:val="22"/>
          <w:szCs w:val="22"/>
        </w:rPr>
        <w:br/>
        <w:t>DO DIA 03/05</w:t>
      </w:r>
      <w:r w:rsidR="00F06594" w:rsidRPr="00CF5E5D">
        <w:rPr>
          <w:b/>
          <w:bCs/>
          <w:caps/>
          <w:color w:val="000000"/>
          <w:sz w:val="22"/>
          <w:szCs w:val="22"/>
        </w:rPr>
        <w:t xml:space="preserve">/2022 – </w:t>
      </w:r>
      <w:r w:rsidR="00C12E06" w:rsidRPr="00CF5E5D">
        <w:rPr>
          <w:b/>
          <w:bCs/>
          <w:caps/>
          <w:color w:val="000000"/>
          <w:sz w:val="22"/>
          <w:szCs w:val="22"/>
        </w:rPr>
        <w:t xml:space="preserve">ÀS </w:t>
      </w:r>
      <w:proofErr w:type="gramStart"/>
      <w:r w:rsidR="00C12E06" w:rsidRPr="00CF5E5D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="00C12E06" w:rsidRPr="00CF5E5D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AD2089" w:rsidRPr="00BA7773" w:rsidRDefault="00AD2089" w:rsidP="00AD2089">
      <w:pPr>
        <w:rPr>
          <w:color w:val="000000"/>
        </w:rPr>
      </w:pPr>
    </w:p>
    <w:p w:rsidR="00AD2089" w:rsidRPr="009478C7" w:rsidRDefault="00AD2089" w:rsidP="00E2133E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9478C7">
        <w:rPr>
          <w:b/>
          <w:bCs/>
          <w:color w:val="000000"/>
          <w:sz w:val="22"/>
          <w:szCs w:val="22"/>
          <w:u w:val="single"/>
        </w:rPr>
        <w:t>ORDEM DO DIA</w:t>
      </w:r>
    </w:p>
    <w:p w:rsidR="003F415F" w:rsidRPr="00E83C5F" w:rsidRDefault="003F415F" w:rsidP="00AD2089">
      <w:pPr>
        <w:rPr>
          <w:color w:val="000000"/>
          <w:sz w:val="22"/>
          <w:szCs w:val="22"/>
        </w:rPr>
      </w:pPr>
    </w:p>
    <w:p w:rsidR="00AD2089" w:rsidRPr="00E83C5F" w:rsidRDefault="00E2133E" w:rsidP="00AD2089">
      <w:pPr>
        <w:rPr>
          <w:b/>
          <w:bCs/>
          <w:caps/>
          <w:color w:val="000000"/>
          <w:sz w:val="22"/>
          <w:szCs w:val="22"/>
          <w:u w:val="single"/>
        </w:rPr>
      </w:pPr>
      <w:r w:rsidRPr="00E83C5F">
        <w:rPr>
          <w:b/>
          <w:bCs/>
          <w:caps/>
          <w:color w:val="000000"/>
          <w:sz w:val="22"/>
          <w:szCs w:val="22"/>
          <w:u w:val="single"/>
        </w:rPr>
        <w:t>1</w:t>
      </w:r>
      <w:r w:rsidR="00AD2089" w:rsidRPr="00E83C5F">
        <w:rPr>
          <w:b/>
          <w:bCs/>
          <w:caps/>
          <w:color w:val="000000"/>
          <w:sz w:val="22"/>
          <w:szCs w:val="22"/>
          <w:u w:val="single"/>
        </w:rPr>
        <w:t>- 2ª DISCUSSÃO E VOTAÇÃO DOS PROJETOS DE LEI NRS.</w:t>
      </w:r>
    </w:p>
    <w:p w:rsidR="009478C7" w:rsidRPr="00E83C5F" w:rsidRDefault="009478C7" w:rsidP="009478C7">
      <w:pPr>
        <w:rPr>
          <w:color w:val="000000"/>
          <w:sz w:val="22"/>
          <w:szCs w:val="22"/>
        </w:rPr>
      </w:pPr>
    </w:p>
    <w:p w:rsidR="00E83C5F" w:rsidRPr="00E83C5F" w:rsidRDefault="00E83C5F" w:rsidP="00E83C5F">
      <w:pPr>
        <w:rPr>
          <w:sz w:val="22"/>
          <w:szCs w:val="22"/>
        </w:rPr>
      </w:pPr>
      <w:r w:rsidRPr="00E83C5F">
        <w:rPr>
          <w:color w:val="000000"/>
          <w:sz w:val="22"/>
          <w:szCs w:val="22"/>
        </w:rPr>
        <w:t>9435/2021</w:t>
      </w:r>
      <w:r w:rsidRPr="00E83C5F">
        <w:rPr>
          <w:color w:val="000000"/>
          <w:sz w:val="22"/>
          <w:szCs w:val="22"/>
        </w:rPr>
        <w:br/>
      </w:r>
      <w:r w:rsidRPr="00E83C5F">
        <w:rPr>
          <w:rStyle w:val="Forte"/>
          <w:color w:val="000000"/>
          <w:sz w:val="22"/>
          <w:szCs w:val="22"/>
        </w:rPr>
        <w:t>AUTOR: </w:t>
      </w:r>
      <w:r w:rsidRPr="00E83C5F">
        <w:rPr>
          <w:color w:val="000000"/>
          <w:sz w:val="22"/>
          <w:szCs w:val="22"/>
        </w:rPr>
        <w:t>FRED PROCÓPIO</w:t>
      </w:r>
    </w:p>
    <w:p w:rsidR="00E83C5F" w:rsidRPr="00E83C5F" w:rsidRDefault="00E83C5F" w:rsidP="00E83C5F">
      <w:pPr>
        <w:jc w:val="both"/>
        <w:rPr>
          <w:color w:val="000000"/>
          <w:sz w:val="22"/>
          <w:szCs w:val="22"/>
        </w:rPr>
      </w:pPr>
      <w:r w:rsidRPr="00E83C5F">
        <w:rPr>
          <w:rStyle w:val="Forte"/>
          <w:color w:val="000000"/>
          <w:sz w:val="22"/>
          <w:szCs w:val="22"/>
        </w:rPr>
        <w:t>EMENTA:</w:t>
      </w:r>
      <w:r w:rsidRPr="00E83C5F">
        <w:rPr>
          <w:color w:val="000000"/>
          <w:sz w:val="22"/>
          <w:szCs w:val="22"/>
        </w:rPr>
        <w:t> INSTITUI O DIA MUNICIPAL DO LÍDER COMUNITÁRIO E DÁ OUTRAS PROVIDÊNCIAS.</w:t>
      </w:r>
    </w:p>
    <w:p w:rsidR="00E83C5F" w:rsidRPr="00E83C5F" w:rsidRDefault="00E83C5F" w:rsidP="00E83C5F">
      <w:pPr>
        <w:rPr>
          <w:color w:val="000000"/>
          <w:sz w:val="22"/>
          <w:szCs w:val="22"/>
        </w:rPr>
      </w:pPr>
    </w:p>
    <w:p w:rsidR="00B50BC3" w:rsidRPr="00692151" w:rsidRDefault="00B50BC3" w:rsidP="00B50BC3">
      <w:pPr>
        <w:rPr>
          <w:sz w:val="22"/>
          <w:szCs w:val="22"/>
        </w:rPr>
      </w:pPr>
      <w:r w:rsidRPr="00692151">
        <w:rPr>
          <w:color w:val="000000"/>
          <w:sz w:val="22"/>
          <w:szCs w:val="22"/>
        </w:rPr>
        <w:t>9520/2021</w:t>
      </w:r>
      <w:r w:rsidRPr="00692151">
        <w:rPr>
          <w:color w:val="000000"/>
          <w:sz w:val="22"/>
          <w:szCs w:val="22"/>
        </w:rPr>
        <w:br/>
      </w:r>
      <w:r w:rsidRPr="00692151">
        <w:rPr>
          <w:rStyle w:val="Forte"/>
          <w:color w:val="000000"/>
          <w:sz w:val="22"/>
          <w:szCs w:val="22"/>
        </w:rPr>
        <w:t>AUTORES: </w:t>
      </w:r>
      <w:r w:rsidRPr="00692151">
        <w:rPr>
          <w:color w:val="000000"/>
          <w:sz w:val="22"/>
          <w:szCs w:val="22"/>
        </w:rPr>
        <w:t>DOMINGOS PROTETOR, GIL MAGNO</w:t>
      </w:r>
    </w:p>
    <w:p w:rsidR="00B50BC3" w:rsidRPr="00692151" w:rsidRDefault="00B50BC3" w:rsidP="00B50BC3">
      <w:pPr>
        <w:jc w:val="both"/>
        <w:rPr>
          <w:color w:val="000000"/>
          <w:sz w:val="22"/>
          <w:szCs w:val="22"/>
        </w:rPr>
      </w:pPr>
      <w:r w:rsidRPr="00692151">
        <w:rPr>
          <w:rStyle w:val="Forte"/>
          <w:color w:val="000000"/>
          <w:sz w:val="22"/>
          <w:szCs w:val="22"/>
        </w:rPr>
        <w:t>EMENTA:</w:t>
      </w:r>
      <w:r w:rsidRPr="00692151">
        <w:rPr>
          <w:color w:val="000000"/>
          <w:sz w:val="22"/>
          <w:szCs w:val="22"/>
        </w:rPr>
        <w:t> DISPÕE SOBRE A PERDA E PROIBIÇÃO DE OBTER A GUARDA, INCLUSIVE POR ADOÇÃO, POR PESSOAS QUE COMETEREM MAUS-TRATOS OU ABANDONO A ANIMAIS.</w:t>
      </w:r>
    </w:p>
    <w:p w:rsidR="00E83C5F" w:rsidRPr="00E83C5F" w:rsidRDefault="00E83C5F" w:rsidP="009478C7">
      <w:pPr>
        <w:rPr>
          <w:color w:val="000000"/>
          <w:sz w:val="22"/>
          <w:szCs w:val="22"/>
        </w:rPr>
      </w:pPr>
    </w:p>
    <w:p w:rsidR="00AF3E13" w:rsidRPr="00E83C5F" w:rsidRDefault="00AF3E13" w:rsidP="00AF3E13">
      <w:pPr>
        <w:rPr>
          <w:b/>
          <w:bCs/>
          <w:caps/>
          <w:color w:val="000000"/>
          <w:sz w:val="22"/>
          <w:szCs w:val="22"/>
          <w:u w:val="single"/>
        </w:rPr>
      </w:pPr>
      <w:r w:rsidRPr="00E83C5F">
        <w:rPr>
          <w:b/>
          <w:bCs/>
          <w:caps/>
          <w:color w:val="000000"/>
          <w:sz w:val="22"/>
          <w:szCs w:val="22"/>
          <w:u w:val="single"/>
        </w:rPr>
        <w:t>2 - 1ª DISCUSSÃO E VOTAÇÃO DOS PROJETOS DE LEI NRS.</w:t>
      </w:r>
    </w:p>
    <w:p w:rsidR="009478C7" w:rsidRPr="00E83C5F" w:rsidRDefault="009478C7" w:rsidP="009478C7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E83C5F" w:rsidRPr="00E83C5F" w:rsidRDefault="00E83C5F" w:rsidP="00E83C5F">
      <w:pPr>
        <w:rPr>
          <w:sz w:val="22"/>
          <w:szCs w:val="22"/>
        </w:rPr>
      </w:pPr>
      <w:r w:rsidRPr="00E83C5F">
        <w:rPr>
          <w:color w:val="000000"/>
          <w:sz w:val="22"/>
          <w:szCs w:val="22"/>
        </w:rPr>
        <w:t>0648/2022</w:t>
      </w:r>
      <w:r w:rsidRPr="00E83C5F">
        <w:rPr>
          <w:color w:val="000000"/>
          <w:sz w:val="22"/>
          <w:szCs w:val="22"/>
        </w:rPr>
        <w:br/>
      </w:r>
      <w:r w:rsidRPr="00E83C5F">
        <w:rPr>
          <w:rStyle w:val="Forte"/>
          <w:color w:val="000000"/>
          <w:sz w:val="22"/>
          <w:szCs w:val="22"/>
        </w:rPr>
        <w:t>AUTOR: </w:t>
      </w:r>
      <w:r w:rsidRPr="00E83C5F">
        <w:rPr>
          <w:color w:val="000000"/>
          <w:sz w:val="22"/>
          <w:szCs w:val="22"/>
        </w:rPr>
        <w:t>JÚNIOR CORUJA</w:t>
      </w:r>
    </w:p>
    <w:p w:rsidR="00E83C5F" w:rsidRPr="00E83C5F" w:rsidRDefault="00E83C5F" w:rsidP="00E83C5F">
      <w:pPr>
        <w:jc w:val="both"/>
        <w:rPr>
          <w:color w:val="000000"/>
          <w:sz w:val="22"/>
          <w:szCs w:val="22"/>
        </w:rPr>
      </w:pPr>
      <w:r w:rsidRPr="00E83C5F">
        <w:rPr>
          <w:rStyle w:val="Forte"/>
          <w:color w:val="000000"/>
          <w:sz w:val="22"/>
          <w:szCs w:val="22"/>
        </w:rPr>
        <w:t>EMENTA:</w:t>
      </w:r>
      <w:r w:rsidRPr="00E83C5F">
        <w:rPr>
          <w:color w:val="000000"/>
          <w:sz w:val="22"/>
          <w:szCs w:val="22"/>
        </w:rPr>
        <w:t> </w:t>
      </w:r>
      <w:proofErr w:type="gramStart"/>
      <w:r w:rsidRPr="00E83C5F">
        <w:rPr>
          <w:color w:val="000000"/>
          <w:sz w:val="22"/>
          <w:szCs w:val="22"/>
        </w:rPr>
        <w:t>ALTERA</w:t>
      </w:r>
      <w:proofErr w:type="gramEnd"/>
      <w:r w:rsidRPr="00E83C5F">
        <w:rPr>
          <w:color w:val="000000"/>
          <w:sz w:val="22"/>
          <w:szCs w:val="22"/>
        </w:rPr>
        <w:t xml:space="preserve"> A LEI MUNICIPAL Nº 7.486 DE 04 DE JANEIRO DE 2017 E DÁ OUTRAS PROVIDÊNCIAS.</w:t>
      </w:r>
    </w:p>
    <w:p w:rsidR="00E83C5F" w:rsidRPr="00E83C5F" w:rsidRDefault="00E83C5F" w:rsidP="009478C7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9478C7" w:rsidRPr="00E83C5F" w:rsidRDefault="00AF3E13" w:rsidP="009478C7">
      <w:pPr>
        <w:rPr>
          <w:b/>
          <w:bCs/>
          <w:caps/>
          <w:color w:val="000000"/>
          <w:sz w:val="22"/>
          <w:szCs w:val="22"/>
          <w:u w:val="single"/>
        </w:rPr>
      </w:pPr>
      <w:r w:rsidRPr="00E83C5F">
        <w:rPr>
          <w:b/>
          <w:bCs/>
          <w:caps/>
          <w:color w:val="000000"/>
          <w:sz w:val="22"/>
          <w:szCs w:val="22"/>
          <w:u w:val="single"/>
        </w:rPr>
        <w:t>3</w:t>
      </w:r>
      <w:r w:rsidR="00E83C5F" w:rsidRPr="00E83C5F">
        <w:rPr>
          <w:b/>
          <w:bCs/>
          <w:caps/>
          <w:color w:val="000000"/>
          <w:sz w:val="22"/>
          <w:szCs w:val="22"/>
          <w:u w:val="single"/>
        </w:rPr>
        <w:t xml:space="preserve"> - 2</w:t>
      </w:r>
      <w:r w:rsidR="009478C7" w:rsidRPr="00E83C5F">
        <w:rPr>
          <w:b/>
          <w:bCs/>
          <w:caps/>
          <w:color w:val="000000"/>
          <w:sz w:val="22"/>
          <w:szCs w:val="22"/>
          <w:u w:val="single"/>
        </w:rPr>
        <w:t>ª DISCUSSÃO E VOTAÇÃO DO PROJETO DE RESOLUÇÃO NR.</w:t>
      </w:r>
    </w:p>
    <w:p w:rsidR="00AF3E13" w:rsidRPr="00E83C5F" w:rsidRDefault="00AF3E13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E83C5F" w:rsidRPr="00E83C5F" w:rsidRDefault="00E83C5F" w:rsidP="00E83C5F">
      <w:pPr>
        <w:rPr>
          <w:sz w:val="22"/>
          <w:szCs w:val="22"/>
        </w:rPr>
      </w:pPr>
      <w:r w:rsidRPr="00E83C5F">
        <w:rPr>
          <w:color w:val="000000"/>
          <w:sz w:val="22"/>
          <w:szCs w:val="22"/>
        </w:rPr>
        <w:t>4935/2021</w:t>
      </w:r>
      <w:r w:rsidRPr="00E83C5F">
        <w:rPr>
          <w:color w:val="000000"/>
          <w:sz w:val="22"/>
          <w:szCs w:val="22"/>
        </w:rPr>
        <w:br/>
      </w:r>
      <w:r w:rsidRPr="00E83C5F">
        <w:rPr>
          <w:rStyle w:val="Forte"/>
          <w:color w:val="000000"/>
          <w:sz w:val="22"/>
          <w:szCs w:val="22"/>
        </w:rPr>
        <w:t>AUTORES: </w:t>
      </w:r>
      <w:r w:rsidRPr="00E83C5F">
        <w:rPr>
          <w:color w:val="000000"/>
          <w:sz w:val="22"/>
          <w:szCs w:val="22"/>
        </w:rPr>
        <w:t xml:space="preserve">MESA DIRETORA, FRED </w:t>
      </w:r>
      <w:proofErr w:type="gramStart"/>
      <w:r w:rsidRPr="00E83C5F">
        <w:rPr>
          <w:color w:val="000000"/>
          <w:sz w:val="22"/>
          <w:szCs w:val="22"/>
        </w:rPr>
        <w:t>PROCÓPIO ,</w:t>
      </w:r>
      <w:proofErr w:type="gramEnd"/>
      <w:r w:rsidRPr="00E83C5F">
        <w:rPr>
          <w:color w:val="000000"/>
          <w:sz w:val="22"/>
          <w:szCs w:val="22"/>
        </w:rPr>
        <w:t xml:space="preserve"> JÚNIOR CORUJA , JUNIOR PAIXÃO , YURI MOURA</w:t>
      </w:r>
    </w:p>
    <w:p w:rsidR="00E83C5F" w:rsidRPr="00E83C5F" w:rsidRDefault="00E83C5F" w:rsidP="00E83C5F">
      <w:pPr>
        <w:jc w:val="both"/>
        <w:rPr>
          <w:color w:val="000000"/>
          <w:sz w:val="22"/>
          <w:szCs w:val="22"/>
        </w:rPr>
      </w:pPr>
      <w:r w:rsidRPr="00E83C5F">
        <w:rPr>
          <w:rStyle w:val="Forte"/>
          <w:color w:val="000000"/>
          <w:sz w:val="22"/>
          <w:szCs w:val="22"/>
        </w:rPr>
        <w:t>EMENTA:</w:t>
      </w:r>
      <w:r w:rsidRPr="00E83C5F">
        <w:rPr>
          <w:color w:val="000000"/>
          <w:sz w:val="22"/>
          <w:szCs w:val="22"/>
        </w:rPr>
        <w:t xml:space="preserve"> CRIA </w:t>
      </w:r>
      <w:proofErr w:type="gramStart"/>
      <w:r w:rsidRPr="00E83C5F">
        <w:rPr>
          <w:color w:val="000000"/>
          <w:sz w:val="22"/>
          <w:szCs w:val="22"/>
        </w:rPr>
        <w:t>O "CÂMARA</w:t>
      </w:r>
      <w:proofErr w:type="gramEnd"/>
      <w:r w:rsidRPr="00E83C5F">
        <w:rPr>
          <w:color w:val="000000"/>
          <w:sz w:val="22"/>
          <w:szCs w:val="22"/>
        </w:rPr>
        <w:t xml:space="preserve"> NAS RÁDIOS".</w:t>
      </w:r>
    </w:p>
    <w:p w:rsidR="00E83C5F" w:rsidRPr="00E83C5F" w:rsidRDefault="00E83C5F" w:rsidP="00E83C5F">
      <w:pPr>
        <w:rPr>
          <w:color w:val="000000"/>
          <w:sz w:val="22"/>
          <w:szCs w:val="22"/>
        </w:rPr>
      </w:pPr>
    </w:p>
    <w:p w:rsidR="00E83C5F" w:rsidRPr="00E83C5F" w:rsidRDefault="00E83C5F" w:rsidP="00E83C5F">
      <w:pPr>
        <w:rPr>
          <w:sz w:val="22"/>
          <w:szCs w:val="22"/>
        </w:rPr>
      </w:pPr>
      <w:r w:rsidRPr="00E83C5F">
        <w:rPr>
          <w:color w:val="000000"/>
          <w:sz w:val="22"/>
          <w:szCs w:val="22"/>
        </w:rPr>
        <w:t>8288/2021</w:t>
      </w:r>
      <w:r w:rsidRPr="00E83C5F">
        <w:rPr>
          <w:color w:val="000000"/>
          <w:sz w:val="22"/>
          <w:szCs w:val="22"/>
        </w:rPr>
        <w:br/>
      </w:r>
      <w:r w:rsidRPr="00E83C5F">
        <w:rPr>
          <w:rStyle w:val="Forte"/>
          <w:color w:val="000000"/>
          <w:sz w:val="22"/>
          <w:szCs w:val="22"/>
        </w:rPr>
        <w:t>AUTOR: </w:t>
      </w:r>
      <w:r w:rsidRPr="00E83C5F">
        <w:rPr>
          <w:color w:val="000000"/>
          <w:sz w:val="22"/>
          <w:szCs w:val="22"/>
        </w:rPr>
        <w:t>GIL MAGNO</w:t>
      </w:r>
    </w:p>
    <w:p w:rsidR="00E83C5F" w:rsidRPr="00E83C5F" w:rsidRDefault="00E83C5F" w:rsidP="00E83C5F">
      <w:pPr>
        <w:jc w:val="both"/>
        <w:rPr>
          <w:color w:val="000000"/>
          <w:sz w:val="22"/>
          <w:szCs w:val="22"/>
        </w:rPr>
      </w:pPr>
      <w:r w:rsidRPr="00E83C5F">
        <w:rPr>
          <w:rStyle w:val="Forte"/>
          <w:color w:val="000000"/>
          <w:sz w:val="22"/>
          <w:szCs w:val="22"/>
        </w:rPr>
        <w:t>EMENTA:</w:t>
      </w:r>
      <w:r w:rsidRPr="00E83C5F">
        <w:rPr>
          <w:color w:val="000000"/>
          <w:sz w:val="22"/>
          <w:szCs w:val="22"/>
        </w:rPr>
        <w:t> CONCEDE O TÍTULO DE CIDADANIA PETROPOLITANA AO DR. JOÃO VALENTIM DOS SANTOS NETO.</w:t>
      </w:r>
    </w:p>
    <w:p w:rsidR="00E83C5F" w:rsidRPr="00E83C5F" w:rsidRDefault="00E83C5F" w:rsidP="009478C7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9478C7" w:rsidRPr="00E83C5F" w:rsidRDefault="00AF3E13" w:rsidP="009478C7">
      <w:pPr>
        <w:rPr>
          <w:b/>
          <w:bCs/>
          <w:caps/>
          <w:color w:val="000000"/>
          <w:sz w:val="22"/>
          <w:szCs w:val="22"/>
          <w:u w:val="single"/>
        </w:rPr>
      </w:pPr>
      <w:r w:rsidRPr="00E83C5F">
        <w:rPr>
          <w:b/>
          <w:bCs/>
          <w:caps/>
          <w:color w:val="000000"/>
          <w:sz w:val="22"/>
          <w:szCs w:val="22"/>
          <w:u w:val="single"/>
        </w:rPr>
        <w:t>4</w:t>
      </w:r>
      <w:r w:rsidR="00AD2089" w:rsidRPr="00E83C5F">
        <w:rPr>
          <w:b/>
          <w:bCs/>
          <w:caps/>
          <w:color w:val="000000"/>
          <w:sz w:val="22"/>
          <w:szCs w:val="22"/>
          <w:u w:val="single"/>
        </w:rPr>
        <w:t>- DISCUSSÃO E VOTAÇÃO ÚNICA DAS INDICAÇÕES LEGISLATIVAS NRS.</w:t>
      </w:r>
    </w:p>
    <w:p w:rsidR="001F1DF1" w:rsidRPr="00E83C5F" w:rsidRDefault="001F1DF1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E83C5F" w:rsidRPr="00E83C5F" w:rsidRDefault="00E83C5F" w:rsidP="00E83C5F">
      <w:pPr>
        <w:rPr>
          <w:sz w:val="22"/>
          <w:szCs w:val="22"/>
        </w:rPr>
      </w:pPr>
      <w:r w:rsidRPr="00E83C5F">
        <w:rPr>
          <w:color w:val="000000"/>
          <w:sz w:val="22"/>
          <w:szCs w:val="22"/>
        </w:rPr>
        <w:t>7404/2021</w:t>
      </w:r>
      <w:r w:rsidRPr="00E83C5F">
        <w:rPr>
          <w:color w:val="000000"/>
          <w:sz w:val="22"/>
          <w:szCs w:val="22"/>
        </w:rPr>
        <w:br/>
      </w:r>
      <w:r w:rsidRPr="00E83C5F">
        <w:rPr>
          <w:rStyle w:val="Forte"/>
          <w:color w:val="000000"/>
          <w:sz w:val="22"/>
          <w:szCs w:val="22"/>
        </w:rPr>
        <w:t>AUTOR: </w:t>
      </w:r>
      <w:r w:rsidRPr="00E83C5F">
        <w:rPr>
          <w:color w:val="000000"/>
          <w:sz w:val="22"/>
          <w:szCs w:val="22"/>
        </w:rPr>
        <w:t>OCTAVIO SAMPAIO</w:t>
      </w:r>
    </w:p>
    <w:p w:rsidR="00E83C5F" w:rsidRPr="00E83C5F" w:rsidRDefault="00E83C5F" w:rsidP="00E83C5F">
      <w:pPr>
        <w:jc w:val="both"/>
        <w:rPr>
          <w:color w:val="000000"/>
          <w:sz w:val="22"/>
          <w:szCs w:val="22"/>
        </w:rPr>
      </w:pPr>
      <w:r w:rsidRPr="00E83C5F">
        <w:rPr>
          <w:rStyle w:val="Forte"/>
          <w:color w:val="000000"/>
          <w:sz w:val="22"/>
          <w:szCs w:val="22"/>
        </w:rPr>
        <w:t>EMENTA:</w:t>
      </w:r>
      <w:r w:rsidRPr="00E83C5F">
        <w:rPr>
          <w:color w:val="000000"/>
          <w:sz w:val="22"/>
          <w:szCs w:val="22"/>
        </w:rPr>
        <w:t> INDICA AO EXECUTIVO MUNICIPAL O ENVIO DE PROJETO DE LEI A ESTA CASA LEGISTATIVA QUE ISENTE DA TAXA DE RENOVAÇÃO DE LICENÇA PARA ESTABELECIMENTOS AS EMPRESAS AFETADAS PELOS DECRETOS MUNICIPAIS DE COMBATE AO VÍRUS SARS-COV-2</w:t>
      </w:r>
    </w:p>
    <w:p w:rsidR="00AF3E13" w:rsidRDefault="00AF3E13" w:rsidP="00AD2089">
      <w:pPr>
        <w:rPr>
          <w:b/>
          <w:bCs/>
          <w:caps/>
          <w:color w:val="000000"/>
          <w:sz w:val="22"/>
          <w:szCs w:val="22"/>
          <w:u w:val="single"/>
        </w:rPr>
      </w:pPr>
    </w:p>
    <w:p w:rsidR="00AD2089" w:rsidRPr="00FF3BBD" w:rsidRDefault="00AF3E13" w:rsidP="00AD2089">
      <w:pPr>
        <w:rPr>
          <w:b/>
          <w:bCs/>
          <w:caps/>
          <w:color w:val="000000"/>
          <w:sz w:val="22"/>
          <w:szCs w:val="22"/>
          <w:u w:val="single"/>
        </w:rPr>
      </w:pPr>
      <w:r>
        <w:rPr>
          <w:b/>
          <w:bCs/>
          <w:caps/>
          <w:color w:val="000000"/>
          <w:sz w:val="22"/>
          <w:szCs w:val="22"/>
          <w:u w:val="single"/>
        </w:rPr>
        <w:t>5</w:t>
      </w:r>
      <w:r w:rsidR="00AD2089" w:rsidRPr="00FF3BBD">
        <w:rPr>
          <w:b/>
          <w:bCs/>
          <w:caps/>
          <w:color w:val="000000"/>
          <w:sz w:val="22"/>
          <w:szCs w:val="22"/>
          <w:u w:val="single"/>
        </w:rPr>
        <w:t xml:space="preserve"> - DISCUSSÃO E VOTAÇÃO ÚNICA DAS INDICAÇÕES NRS.</w:t>
      </w:r>
    </w:p>
    <w:p w:rsidR="00AD2089" w:rsidRPr="00FF3BBD" w:rsidRDefault="00AD2089" w:rsidP="00AD2089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0565/2022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FRED PROCÓPIO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REALIZAR CAPINA E ROÇADA EM TODA EXTENSÃO DA SERVIDÃO CLAUDIO DA SILVA VIEIRA, CAETITU, BAIRRO CORRÊAS.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0614/2022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FRED PROCÓPIO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REALIZAR A PINTURA DO QUEBRA MOLAS NA RUA WALDEMAR VIEIRA AFONSO, BAIRRO CARANGOLA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lastRenderedPageBreak/>
        <w:t>0617/2022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FRED PROCÓPIO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REALIZAR O REPARO DE UM BURACO NA ENTRADA DA SERVIDÃO LÚCIA TOMAZ DA CRUZ, NA RUA ALEXANDRE WERNECK, Nº 48, BAIRRO CARANGOLA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0849/2022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proofErr w:type="gramStart"/>
      <w:r w:rsidRPr="00024A4F">
        <w:rPr>
          <w:color w:val="000000"/>
          <w:sz w:val="22"/>
          <w:szCs w:val="22"/>
        </w:rPr>
        <w:t>YURI MOURA</w:t>
      </w:r>
      <w:proofErr w:type="gramEnd"/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VACINAÇÃO INFANTIL ITINERANTE NO BAIRRO INDEPENDÊNCIA, PARA 1ª E 2ª DOSES, COM AMPLIAÇÃO DO HORÁRIO PARA ALÉM DAS 15HS VISANDO FACILITAR O ACESSO AOS PAIS, MÃES E RESPONSÁVEIS QUE TRABALHAM.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0853/2022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proofErr w:type="gramStart"/>
      <w:r w:rsidRPr="00024A4F">
        <w:rPr>
          <w:color w:val="000000"/>
          <w:sz w:val="22"/>
          <w:szCs w:val="22"/>
        </w:rPr>
        <w:t>YURI MOURA</w:t>
      </w:r>
      <w:proofErr w:type="gramEnd"/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VACINAÇÃO INFANTIL ITINERANTE NO BAIRRO CORONEL VEIGA, PARA 1ª E 2ª DOSES, COM AMPLIAÇÃO DO HORÁRIO PARA ALÉM DAS 15HS VISANDO FACILITAR O ACESSO AOS PAIS, MÃES E RESPONSÁVEIS QUE TRABALHAM.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0854/2022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proofErr w:type="gramStart"/>
      <w:r w:rsidRPr="00024A4F">
        <w:rPr>
          <w:color w:val="000000"/>
          <w:sz w:val="22"/>
          <w:szCs w:val="22"/>
        </w:rPr>
        <w:t>YURI MOURA</w:t>
      </w:r>
      <w:proofErr w:type="gramEnd"/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VACINAÇÃO INFANTIL ITINERANTE NO BAIRRO NOGUEIRA, PARA 1ª E 2ª DOSES, COM AMPLIAÇÃO DO HORÁRIO PARA ALÉM DAS 15HS VISANDO FACILITAR O ACESSO AOS PAIS, MÃES E RESPONSÁVEIS QUE TRABALHAM.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1399/2022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JUNIOR PAIXÃO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TROCA DE LÂMPADAS COMUNS, NA ESTRADA RETIRO DAS PEDRAS, PRÓXIMO AO NUMERO 513, PEDRO DO RIO.</w:t>
      </w:r>
    </w:p>
    <w:p w:rsidR="00E83C5F" w:rsidRDefault="00E83C5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1400/2022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JUNIOR PAIXÃO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RECOMPOSIÇÃO DA VIA AVENIDA AMARAL PEIXOTO, PRÓXIMO AO NUMERO 380 QUINTANDINHA, DEVIDO AS CHUVAS DO DIA 15/02/2022. ESTA OFERECENDO RISCOS AOS MOTORISTAS E TRANSEUNTES, POIS OS PARALELOS FORAM LEVADOS PELA CHUVA.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1440/2022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MARCELO LESSA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TROCA DAS MANILHAS QUEBRADAS QUE ESTÃO CAUSANDO O AFUNDAMENTO DE UM TRECHO DA RUA ALDO TAMANCOLDI, NA ALTURA DO Nº 498, MANOBRADOR NO PONTO FINAL, BAIRRO CHÁCARA FLORA.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1469/2022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MARCELO LESSA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DESENTUPIMENTO DOS BUEIROS EM TODA EXTENSÃO DA RUA MARECHAL DEODORO, BAIRRO CENTRO.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1472/2022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MARCELO LESSA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DESENTUPIMENTO DOS BUEIROS EM TODA EXTENSÃO DA RUA TERESA, BAIRRO ALTO DA SERRA.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1523/2022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JUNIOR PAIXÃO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INSTALAÇÃO DE BICICLETÁRIO PÚBLICO NA ESTRADA UNIÃO E INDÚSTRIA, PRÓXIMO AO NÚMERO 19.328, EM PEDRO DO RIO.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lastRenderedPageBreak/>
        <w:t>2038/2022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HINGO HAMMES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 xml:space="preserve"> INDICA AO EXECUTIVO MUNICIPAL </w:t>
      </w:r>
      <w:proofErr w:type="gramStart"/>
      <w:r w:rsidRPr="00024A4F">
        <w:rPr>
          <w:color w:val="000000"/>
          <w:sz w:val="22"/>
          <w:szCs w:val="22"/>
        </w:rPr>
        <w:t>A NECESSIDADE DE RETIRADA DE BARREIRA - BARRO E VEGETAÇÃO - ORIUNDOS DE BARREIRAS</w:t>
      </w:r>
      <w:proofErr w:type="gramEnd"/>
      <w:r w:rsidRPr="00024A4F">
        <w:rPr>
          <w:color w:val="000000"/>
          <w:sz w:val="22"/>
          <w:szCs w:val="22"/>
        </w:rPr>
        <w:t xml:space="preserve"> EM TODA EXTENSÃO DA RUA DR. THOUZET, NO BAIRRO QUITANDINHA - PETRÓPOLIS/RJ.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2042/2022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HINGO HAMMES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RETIRADA DE BARREIRA NA RUA DR. THOUZET, NA ALTURA DO NÚMERO 820, PRÓXIMO AO "BAR DO RONALDINHO", NA SERVIDÃO HOMERO HOMEM, BAIRRO QUITANDINHA, PETRÓPOLIS - RJ.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2067/2022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HINGO HAMMES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PROCEDER COM A SUBSTITUIÇÃO DA LIXEIRA NO CRUZAMENTO DA RUA MARANHÃO COM A RUA ESPÍRITO SANTO, NO BAIRRO QUITANDINHA - PETRÓPOLIS/RJ.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2181/2022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GIL MAGNO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 xml:space="preserve"> INDICA AO EXECUTIVO MUNICIPAL A NECESSIDADE DE </w:t>
      </w:r>
      <w:proofErr w:type="gramStart"/>
      <w:r w:rsidRPr="00024A4F">
        <w:rPr>
          <w:color w:val="000000"/>
          <w:sz w:val="22"/>
          <w:szCs w:val="22"/>
        </w:rPr>
        <w:t>IMPLEMENTAR</w:t>
      </w:r>
      <w:proofErr w:type="gramEnd"/>
      <w:r w:rsidRPr="00024A4F">
        <w:rPr>
          <w:color w:val="000000"/>
          <w:sz w:val="22"/>
          <w:szCs w:val="22"/>
        </w:rPr>
        <w:t xml:space="preserve"> UM PÓLO DE ENSINO EJA (EDUCAÇÃO DE JOVENS E ADULTOS), NO PERÍODO NOTURNO, NA UNIDADE ESCOLAR CELINA SCHECHNER, SITUADA NA ESTRADA DAS ARCAS, 3319, ITAIPAVA - PETRÓPOLIS/RJ.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2196/2022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EDUARDO DO BLOG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 xml:space="preserve"> INDICA AO EXECUTIVO MUNICIPAL A NECESSIDADE DE BUSCAR AMPARO PELOS </w:t>
      </w:r>
      <w:proofErr w:type="gramStart"/>
      <w:r w:rsidRPr="00024A4F">
        <w:rPr>
          <w:color w:val="000000"/>
          <w:sz w:val="22"/>
          <w:szCs w:val="22"/>
        </w:rPr>
        <w:t>GOVERNOS ESTADUAL E FEDERAL EM PROL DA IMPLANTAÇÃO DA "CLÍNICA-ESCOLA DO AUTISTA" A FIM DE ATENDER AS PESSOAS COM TRANSTORNO DO ESPECTRO AUTISTA, COM BASE NAS DIRETRIZES DE PROTEÇÃO E AUXÍLIO ESTABELECIDAS PELA LEI FEDERAL Nº 12.764 DE 2012</w:t>
      </w:r>
      <w:proofErr w:type="gramEnd"/>
      <w:r w:rsidRPr="00024A4F">
        <w:rPr>
          <w:color w:val="000000"/>
          <w:sz w:val="22"/>
          <w:szCs w:val="22"/>
        </w:rPr>
        <w:t>.</w:t>
      </w:r>
    </w:p>
    <w:p w:rsidR="00E83C5F" w:rsidRDefault="00E83C5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2293/2022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DUDU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REFORMA DO PONTO DE ÔNIBUS LOCALIZADO NA RUA CARMEM PONTE MARCOLINO, NO BAIRRO CHÁCARA FLORA.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2325/2022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OCTAVIO SAMPAIO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INSTALAÇÃO DE UM PLAYGROUND NO CENTRO DE EDUCAÇÃO INFANTIL CHIQUINHA ROLLA, QUITANDINHA.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2332/2022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OCTAVIO SAMPAIO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REPARO E MANUTENÇÃO ASFÁLTICA EM TODA A EXTENSÃO DA RUA COLÔMBIA - QUITANDINHA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2421/2022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DUDU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TROCA DAS LIXEIRAS NA RUA DOS FERROVIÁRIOS, LOCALIZADO NO BAIRRO ALTO DA SERRA.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2426/2022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DR. MAURO PERALTA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CONSERTO E REPARO NO BURACO NA RUA A (PRÓXIMO A CASA DO GERALDO, SERRALHEIRO) - ÁGUAS LINDAS.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E83C5F" w:rsidRDefault="00E83C5F" w:rsidP="00024A4F">
      <w:pPr>
        <w:rPr>
          <w:color w:val="000000"/>
          <w:sz w:val="22"/>
          <w:szCs w:val="22"/>
        </w:rPr>
      </w:pPr>
    </w:p>
    <w:p w:rsidR="00E83C5F" w:rsidRDefault="00E83C5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lastRenderedPageBreak/>
        <w:t>2429/2022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RONALDO RAMOS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DA CONSTRUÇÃO DE UMA REDE PARA CAPTAÇÃO DE ÁGUAS PLUVIAIS, NA ESTRADA DO TAQUARIL, POSSE, 5º DISTRITO DE PETRÓPOLIS.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2449/2022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DUDU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ASFALTAMENTO EM TODA EXTENSÃO DA RUA ÁLVARO LOPES DE CASTRO, LOCALIZADA NO BAIRRO MOSELA.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2463/2022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RONALDO RAMOS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DA INSTALAÇÃO DE 01 LUMINÁRIA NA ESTRADA DO TAQUARIL, NÚMERO 2980, PRÓXIMO A IGREJA CATÓLICA, POSSE.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2464/2022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RONALDO RAMOS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 xml:space="preserve"> INDICA AO EXECUTIVO MUNICIPAL A NECESSIDADE DO RECAPEAMENTO URGENTE DA RUA DA C, EM FRENTE ESCOLA MUNICIPALIZADA SANTA TEREZINHA, NO </w:t>
      </w:r>
      <w:proofErr w:type="gramStart"/>
      <w:r w:rsidRPr="00024A4F">
        <w:rPr>
          <w:color w:val="000000"/>
          <w:sz w:val="22"/>
          <w:szCs w:val="22"/>
        </w:rPr>
        <w:t>CONJUNTO SANTA</w:t>
      </w:r>
      <w:proofErr w:type="gramEnd"/>
      <w:r w:rsidRPr="00024A4F">
        <w:rPr>
          <w:color w:val="000000"/>
          <w:sz w:val="22"/>
          <w:szCs w:val="22"/>
        </w:rPr>
        <w:t xml:space="preserve"> EDWIRGES, VILA RICA, 4º DISTRITO DESTE MUNICÍPIO.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6158/2021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JÚNIOR CORUJA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TROCA DE LIXEIRAS NA RUA BRIGADEIRO CASTRIOTO, PRÓXIMO AO NÚMERO 2514, BAIRRO PROVISÓRIA.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6161/2021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JÚNIOR CORUJA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LIMPEZA E RETIRADA DE ENTULHOS NA ESTRADA UNIÃO E INDÚSTRIA, PRÓXIMO AO NÚMERO 968, ROSEIRAL.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6162/2021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JÚNIOR CORUJA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CAPINA E ROÇADA EM TODA EXTENSÃO DA RUA BRAÚLIO GOUVÊA, ROSEIRAL.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7940/2021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MARCELO CHITÃO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FOMENTAR NOVOS INCENTIVOS À ASSOCIAÇÃO PESTALOZZI DE PETRÓPOLIS.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7946/2021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MARCELO CHITÃO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MANUTENÇÃO ASFÁLTICA POR TODA EXTENSÃO DA SERVIDÃO JOAQUIM SALDANHA, ESTRADA DO CAITITU, CORRÊAS.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7947/2021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MARCELO CHITÃO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CONSTRUÇÃO DE UM MURO DE CONTENÇÃO NA RUA EULÁLIA DE ALMEIDA MATOS, LOTE 11, SAMAMBAIA.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9548/2021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GILDA BEATRIZ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RECOLHIMENTO DE LIXO NA RUA ITÁLIA, PRÓXIMO AO NÚMERO 130, VILA MILITAR.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E83C5F" w:rsidRDefault="00E83C5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lastRenderedPageBreak/>
        <w:t>9571/2021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GILDA BEATRIZ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 xml:space="preserve"> INDICA AO EXECUTIVO MUNICIPAL A NECESSIDADE DE RETIRADA DE ENTULHO PRÓXIMO AO NÚMERO 52, PONTO DE REFERÊNCIA, AO LADO DA IGREJA DE JESUS CRISTO DOS SANTOS DOS ÚLTIMOS DIAS, LOCALIZADA NA </w:t>
      </w:r>
      <w:proofErr w:type="gramStart"/>
      <w:r w:rsidRPr="00024A4F">
        <w:rPr>
          <w:color w:val="000000"/>
          <w:sz w:val="22"/>
          <w:szCs w:val="22"/>
        </w:rPr>
        <w:t>TRAVESSA MAESTRO</w:t>
      </w:r>
      <w:proofErr w:type="gramEnd"/>
      <w:r w:rsidRPr="00024A4F">
        <w:rPr>
          <w:color w:val="000000"/>
          <w:sz w:val="22"/>
          <w:szCs w:val="22"/>
        </w:rPr>
        <w:t xml:space="preserve"> DEOCLECIO DAMASCENO DE FREITAS, ALTO DA SERRA.</w:t>
      </w:r>
    </w:p>
    <w:p w:rsidR="00024A4F" w:rsidRDefault="00024A4F" w:rsidP="00024A4F">
      <w:pPr>
        <w:rPr>
          <w:color w:val="000000"/>
          <w:sz w:val="22"/>
          <w:szCs w:val="22"/>
        </w:rPr>
      </w:pPr>
    </w:p>
    <w:p w:rsidR="00024A4F" w:rsidRPr="00024A4F" w:rsidRDefault="00024A4F" w:rsidP="00024A4F">
      <w:pPr>
        <w:rPr>
          <w:sz w:val="22"/>
          <w:szCs w:val="22"/>
        </w:rPr>
      </w:pPr>
      <w:r w:rsidRPr="00024A4F">
        <w:rPr>
          <w:color w:val="000000"/>
          <w:sz w:val="22"/>
          <w:szCs w:val="22"/>
        </w:rPr>
        <w:t>9613/2021</w:t>
      </w:r>
      <w:r w:rsidRPr="00024A4F">
        <w:rPr>
          <w:color w:val="000000"/>
          <w:sz w:val="22"/>
          <w:szCs w:val="22"/>
        </w:rPr>
        <w:br/>
      </w:r>
      <w:r w:rsidRPr="00024A4F">
        <w:rPr>
          <w:rStyle w:val="Forte"/>
          <w:color w:val="000000"/>
          <w:sz w:val="22"/>
          <w:szCs w:val="22"/>
        </w:rPr>
        <w:t>AUTOR: </w:t>
      </w:r>
      <w:r w:rsidRPr="00024A4F">
        <w:rPr>
          <w:color w:val="000000"/>
          <w:sz w:val="22"/>
          <w:szCs w:val="22"/>
        </w:rPr>
        <w:t>GILDA BEATRIZ</w:t>
      </w:r>
    </w:p>
    <w:p w:rsidR="00024A4F" w:rsidRPr="00024A4F" w:rsidRDefault="00024A4F" w:rsidP="00024A4F">
      <w:pPr>
        <w:jc w:val="both"/>
        <w:rPr>
          <w:color w:val="000000"/>
          <w:sz w:val="22"/>
          <w:szCs w:val="22"/>
        </w:rPr>
      </w:pPr>
      <w:r w:rsidRPr="00024A4F">
        <w:rPr>
          <w:rStyle w:val="Forte"/>
          <w:color w:val="000000"/>
          <w:sz w:val="22"/>
          <w:szCs w:val="22"/>
        </w:rPr>
        <w:t>EMENTA:</w:t>
      </w:r>
      <w:r w:rsidRPr="00024A4F">
        <w:rPr>
          <w:color w:val="000000"/>
          <w:sz w:val="22"/>
          <w:szCs w:val="22"/>
        </w:rPr>
        <w:t> INDICA AO EXECUTIVO MUNICIPAL A NECESSIDADE DE REALIZAÇÃO DE UM ESTUDO TÉCNICO, PARA INSTALAÇÃO DE UM PARACICLO, NA RUA 16 DE MARÇO - CENTRO.</w:t>
      </w:r>
    </w:p>
    <w:p w:rsidR="00FF3BBD" w:rsidRPr="00024A4F" w:rsidRDefault="00FF3BBD" w:rsidP="00FF3BBD">
      <w:pPr>
        <w:jc w:val="both"/>
        <w:rPr>
          <w:color w:val="000000"/>
          <w:sz w:val="22"/>
          <w:szCs w:val="22"/>
        </w:rPr>
      </w:pPr>
    </w:p>
    <w:p w:rsidR="00825BCB" w:rsidRPr="00024A4F" w:rsidRDefault="00825BCB" w:rsidP="00825BCB">
      <w:pPr>
        <w:jc w:val="both"/>
        <w:rPr>
          <w:color w:val="000000"/>
          <w:sz w:val="22"/>
          <w:szCs w:val="22"/>
        </w:rPr>
      </w:pPr>
    </w:p>
    <w:p w:rsidR="00F451F3" w:rsidRPr="00024A4F" w:rsidRDefault="00F451F3" w:rsidP="00F451F3">
      <w:pPr>
        <w:jc w:val="both"/>
        <w:rPr>
          <w:color w:val="000000"/>
          <w:sz w:val="22"/>
          <w:szCs w:val="22"/>
        </w:rPr>
      </w:pPr>
    </w:p>
    <w:p w:rsidR="0053211D" w:rsidRPr="00825BCB" w:rsidRDefault="0053211D" w:rsidP="00AD2089">
      <w:pPr>
        <w:jc w:val="center"/>
        <w:rPr>
          <w:caps/>
          <w:color w:val="000000"/>
          <w:sz w:val="22"/>
          <w:szCs w:val="22"/>
        </w:rPr>
      </w:pPr>
    </w:p>
    <w:p w:rsidR="00AD2089" w:rsidRPr="00825BCB" w:rsidRDefault="00AD2089" w:rsidP="00AD2089">
      <w:pPr>
        <w:jc w:val="center"/>
        <w:rPr>
          <w:caps/>
          <w:color w:val="000000"/>
          <w:sz w:val="22"/>
          <w:szCs w:val="22"/>
        </w:rPr>
      </w:pPr>
      <w:r w:rsidRPr="00825BCB">
        <w:rPr>
          <w:caps/>
          <w:color w:val="000000"/>
          <w:sz w:val="22"/>
          <w:szCs w:val="22"/>
        </w:rPr>
        <w:t>GABINETE DO PRESIDENTE HINGO HAMMES DA CÂMARA MUNICIPAL D</w:t>
      </w:r>
      <w:r w:rsidR="0053211D" w:rsidRPr="00825BCB">
        <w:rPr>
          <w:caps/>
          <w:color w:val="000000"/>
          <w:sz w:val="22"/>
          <w:szCs w:val="22"/>
        </w:rPr>
        <w:t>E PETRÓPOLIS, QUINTA - FEIRA, 26</w:t>
      </w:r>
      <w:r w:rsidRPr="00825BCB">
        <w:rPr>
          <w:caps/>
          <w:color w:val="000000"/>
          <w:sz w:val="22"/>
          <w:szCs w:val="22"/>
        </w:rPr>
        <w:t xml:space="preserve"> DE ABRIL DE 2022</w:t>
      </w:r>
    </w:p>
    <w:p w:rsidR="00E20CCE" w:rsidRPr="00825BCB" w:rsidRDefault="00AD2089" w:rsidP="00CF5E5D">
      <w:pPr>
        <w:jc w:val="center"/>
        <w:rPr>
          <w:color w:val="000000"/>
          <w:sz w:val="22"/>
          <w:szCs w:val="22"/>
        </w:rPr>
      </w:pPr>
      <w:r w:rsidRPr="00825BCB">
        <w:rPr>
          <w:b/>
          <w:bCs/>
          <w:color w:val="000000"/>
          <w:sz w:val="22"/>
          <w:szCs w:val="22"/>
        </w:rPr>
        <w:t>HINGO HAMMES</w:t>
      </w:r>
      <w:r w:rsidRPr="00825BCB">
        <w:rPr>
          <w:b/>
          <w:bCs/>
          <w:color w:val="000000"/>
          <w:sz w:val="22"/>
          <w:szCs w:val="22"/>
        </w:rPr>
        <w:br/>
        <w:t>Presidente</w:t>
      </w:r>
    </w:p>
    <w:sectPr w:rsidR="00E20CCE" w:rsidRPr="00825BCB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124CC"/>
    <w:rsid w:val="00015D51"/>
    <w:rsid w:val="00024A4F"/>
    <w:rsid w:val="00055202"/>
    <w:rsid w:val="00057569"/>
    <w:rsid w:val="00067FF2"/>
    <w:rsid w:val="000C4BB0"/>
    <w:rsid w:val="000C5260"/>
    <w:rsid w:val="000E23B2"/>
    <w:rsid w:val="000E6691"/>
    <w:rsid w:val="000F38B3"/>
    <w:rsid w:val="00137E23"/>
    <w:rsid w:val="00143F27"/>
    <w:rsid w:val="001569F7"/>
    <w:rsid w:val="00177B92"/>
    <w:rsid w:val="001C7B1C"/>
    <w:rsid w:val="001F1DF1"/>
    <w:rsid w:val="00202FDE"/>
    <w:rsid w:val="00236872"/>
    <w:rsid w:val="0025068A"/>
    <w:rsid w:val="00254BC6"/>
    <w:rsid w:val="00273452"/>
    <w:rsid w:val="00277BA4"/>
    <w:rsid w:val="00293862"/>
    <w:rsid w:val="002A3CE1"/>
    <w:rsid w:val="002B2391"/>
    <w:rsid w:val="003263DC"/>
    <w:rsid w:val="003266F9"/>
    <w:rsid w:val="00331450"/>
    <w:rsid w:val="0033414C"/>
    <w:rsid w:val="003479B1"/>
    <w:rsid w:val="003C3600"/>
    <w:rsid w:val="003D03AF"/>
    <w:rsid w:val="003E1A4E"/>
    <w:rsid w:val="003E30E1"/>
    <w:rsid w:val="003E3AD7"/>
    <w:rsid w:val="003F415F"/>
    <w:rsid w:val="003F58EF"/>
    <w:rsid w:val="00410408"/>
    <w:rsid w:val="0045244A"/>
    <w:rsid w:val="004534BF"/>
    <w:rsid w:val="0045634D"/>
    <w:rsid w:val="00457CAB"/>
    <w:rsid w:val="004B19B4"/>
    <w:rsid w:val="004E33BB"/>
    <w:rsid w:val="004F663D"/>
    <w:rsid w:val="0053211D"/>
    <w:rsid w:val="00543A22"/>
    <w:rsid w:val="00556FC7"/>
    <w:rsid w:val="0056078C"/>
    <w:rsid w:val="0056718C"/>
    <w:rsid w:val="005B07FA"/>
    <w:rsid w:val="005B5185"/>
    <w:rsid w:val="005C1824"/>
    <w:rsid w:val="005F1A46"/>
    <w:rsid w:val="005F21E6"/>
    <w:rsid w:val="005F33F1"/>
    <w:rsid w:val="00606542"/>
    <w:rsid w:val="006439A1"/>
    <w:rsid w:val="00647CC1"/>
    <w:rsid w:val="00690937"/>
    <w:rsid w:val="006A22C9"/>
    <w:rsid w:val="006B0FB0"/>
    <w:rsid w:val="0073149E"/>
    <w:rsid w:val="00731BFC"/>
    <w:rsid w:val="007568BA"/>
    <w:rsid w:val="0079123B"/>
    <w:rsid w:val="007E481C"/>
    <w:rsid w:val="007E5AD5"/>
    <w:rsid w:val="007F2B41"/>
    <w:rsid w:val="00800A8F"/>
    <w:rsid w:val="00812F36"/>
    <w:rsid w:val="00825BCB"/>
    <w:rsid w:val="008455C5"/>
    <w:rsid w:val="008528DE"/>
    <w:rsid w:val="008A5C02"/>
    <w:rsid w:val="008B14A5"/>
    <w:rsid w:val="008B2BAA"/>
    <w:rsid w:val="008E4D1F"/>
    <w:rsid w:val="008E7A24"/>
    <w:rsid w:val="009157E3"/>
    <w:rsid w:val="00933CC1"/>
    <w:rsid w:val="009478C7"/>
    <w:rsid w:val="00973DE3"/>
    <w:rsid w:val="00976B60"/>
    <w:rsid w:val="009A2DC5"/>
    <w:rsid w:val="009A4092"/>
    <w:rsid w:val="009D0126"/>
    <w:rsid w:val="009D4261"/>
    <w:rsid w:val="009D7A1B"/>
    <w:rsid w:val="009E0E96"/>
    <w:rsid w:val="00A100C4"/>
    <w:rsid w:val="00A367B9"/>
    <w:rsid w:val="00A5428C"/>
    <w:rsid w:val="00AC0BAC"/>
    <w:rsid w:val="00AD2089"/>
    <w:rsid w:val="00AD79E6"/>
    <w:rsid w:val="00AF3E13"/>
    <w:rsid w:val="00B11286"/>
    <w:rsid w:val="00B46D90"/>
    <w:rsid w:val="00B50BC3"/>
    <w:rsid w:val="00B557AD"/>
    <w:rsid w:val="00B5625D"/>
    <w:rsid w:val="00B9642C"/>
    <w:rsid w:val="00B96B49"/>
    <w:rsid w:val="00BA018C"/>
    <w:rsid w:val="00BA7773"/>
    <w:rsid w:val="00BE129D"/>
    <w:rsid w:val="00BF5DFA"/>
    <w:rsid w:val="00C0012D"/>
    <w:rsid w:val="00C12E06"/>
    <w:rsid w:val="00C1400D"/>
    <w:rsid w:val="00C40A92"/>
    <w:rsid w:val="00C53282"/>
    <w:rsid w:val="00C5411D"/>
    <w:rsid w:val="00C65A27"/>
    <w:rsid w:val="00C774A5"/>
    <w:rsid w:val="00CB7A51"/>
    <w:rsid w:val="00CD668D"/>
    <w:rsid w:val="00CF5280"/>
    <w:rsid w:val="00CF5E5D"/>
    <w:rsid w:val="00D06B66"/>
    <w:rsid w:val="00D1092D"/>
    <w:rsid w:val="00D1595B"/>
    <w:rsid w:val="00D730BC"/>
    <w:rsid w:val="00DD22A4"/>
    <w:rsid w:val="00E20CCE"/>
    <w:rsid w:val="00E2133E"/>
    <w:rsid w:val="00E3343D"/>
    <w:rsid w:val="00E33724"/>
    <w:rsid w:val="00E36E4D"/>
    <w:rsid w:val="00E414DC"/>
    <w:rsid w:val="00E46675"/>
    <w:rsid w:val="00E83C5F"/>
    <w:rsid w:val="00E95B93"/>
    <w:rsid w:val="00EC31F4"/>
    <w:rsid w:val="00EE29C2"/>
    <w:rsid w:val="00F06594"/>
    <w:rsid w:val="00F36DD4"/>
    <w:rsid w:val="00F42841"/>
    <w:rsid w:val="00F451F3"/>
    <w:rsid w:val="00FB1C49"/>
    <w:rsid w:val="00FF0FFC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7DF6-573A-4846-86A4-78D055D1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1367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beatriz.dutra</cp:lastModifiedBy>
  <cp:revision>8</cp:revision>
  <cp:lastPrinted>2022-05-02T19:52:00Z</cp:lastPrinted>
  <dcterms:created xsi:type="dcterms:W3CDTF">2022-05-02T18:29:00Z</dcterms:created>
  <dcterms:modified xsi:type="dcterms:W3CDTF">2022-05-02T20:48:00Z</dcterms:modified>
</cp:coreProperties>
</file>