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b/>
          <w:bCs/>
          <w:caps/>
          <w:color w:val="000000"/>
          <w:sz w:val="22"/>
          <w:szCs w:val="22"/>
        </w:rPr>
        <w:t>CÂMARA MUNICIPAL DE PETRÓPOLIS</w:t>
      </w:r>
      <w:r w:rsidRPr="00CF5E5D">
        <w:rPr>
          <w:b/>
          <w:bCs/>
          <w:caps/>
          <w:color w:val="000000"/>
          <w:sz w:val="22"/>
          <w:szCs w:val="22"/>
        </w:rPr>
        <w:br/>
        <w:t>PAUTA</w:t>
      </w:r>
      <w:r w:rsidR="003266F9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3266F9">
        <w:rPr>
          <w:b/>
          <w:bCs/>
          <w:caps/>
          <w:color w:val="000000"/>
          <w:sz w:val="22"/>
          <w:szCs w:val="22"/>
        </w:rPr>
        <w:br/>
        <w:t>DO DIA 27</w:t>
      </w:r>
      <w:r w:rsidR="00F06594" w:rsidRPr="00CF5E5D">
        <w:rPr>
          <w:b/>
          <w:bCs/>
          <w:caps/>
          <w:color w:val="000000"/>
          <w:sz w:val="22"/>
          <w:szCs w:val="22"/>
        </w:rPr>
        <w:t xml:space="preserve">/04/2022 – </w:t>
      </w:r>
      <w:r w:rsidR="00C12E06" w:rsidRPr="00CF5E5D">
        <w:rPr>
          <w:b/>
          <w:bCs/>
          <w:caps/>
          <w:color w:val="000000"/>
          <w:sz w:val="22"/>
          <w:szCs w:val="22"/>
        </w:rPr>
        <w:t xml:space="preserve">ÀS </w:t>
      </w:r>
      <w:proofErr w:type="gramStart"/>
      <w:r w:rsidR="00C12E06" w:rsidRPr="00CF5E5D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="00C12E06" w:rsidRPr="00CF5E5D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CF5E5D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CF5E5D">
        <w:rPr>
          <w:b/>
          <w:bCs/>
          <w:color w:val="000000"/>
          <w:sz w:val="22"/>
          <w:szCs w:val="22"/>
          <w:u w:val="single"/>
        </w:rPr>
        <w:t>ORDEM DO DIA</w:t>
      </w:r>
    </w:p>
    <w:p w:rsidR="003F415F" w:rsidRPr="001F1DF1" w:rsidRDefault="003F415F" w:rsidP="00AD2089">
      <w:pPr>
        <w:rPr>
          <w:color w:val="000000"/>
          <w:sz w:val="22"/>
          <w:szCs w:val="22"/>
        </w:rPr>
      </w:pPr>
    </w:p>
    <w:p w:rsidR="00AD2089" w:rsidRPr="009D2238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9D2238">
        <w:rPr>
          <w:b/>
          <w:bCs/>
          <w:caps/>
          <w:color w:val="000000"/>
          <w:sz w:val="22"/>
          <w:szCs w:val="22"/>
          <w:u w:val="single"/>
        </w:rPr>
        <w:t>1</w:t>
      </w:r>
      <w:r w:rsidR="00AD2089" w:rsidRPr="009D2238">
        <w:rPr>
          <w:b/>
          <w:bCs/>
          <w:caps/>
          <w:color w:val="000000"/>
          <w:sz w:val="22"/>
          <w:szCs w:val="22"/>
          <w:u w:val="single"/>
        </w:rPr>
        <w:t>- 2ª DISCUSSÃO E VOTAÇÃO DOS PROJETOS DE LEI NRS.</w:t>
      </w:r>
    </w:p>
    <w:p w:rsidR="009D2238" w:rsidRPr="009D2238" w:rsidRDefault="009D2238" w:rsidP="009D2238">
      <w:pPr>
        <w:rPr>
          <w:color w:val="000000"/>
        </w:rPr>
      </w:pPr>
    </w:p>
    <w:p w:rsidR="009D2238" w:rsidRPr="009D2238" w:rsidRDefault="009D2238" w:rsidP="009D2238">
      <w:r w:rsidRPr="009D2238">
        <w:rPr>
          <w:color w:val="000000"/>
        </w:rPr>
        <w:t>7030/2021</w:t>
      </w:r>
      <w:r w:rsidRPr="009D2238">
        <w:rPr>
          <w:color w:val="000000"/>
        </w:rPr>
        <w:br/>
      </w:r>
      <w:r w:rsidRPr="009D2238">
        <w:rPr>
          <w:rStyle w:val="Forte"/>
          <w:color w:val="000000"/>
        </w:rPr>
        <w:t>AUTOR: </w:t>
      </w:r>
      <w:proofErr w:type="gramStart"/>
      <w:r w:rsidRPr="009D2238">
        <w:rPr>
          <w:color w:val="000000"/>
        </w:rPr>
        <w:t>YURI MOURA</w:t>
      </w:r>
      <w:proofErr w:type="gramEnd"/>
    </w:p>
    <w:p w:rsidR="009D2238" w:rsidRPr="009D2238" w:rsidRDefault="009D2238" w:rsidP="009D2238">
      <w:pPr>
        <w:jc w:val="both"/>
        <w:rPr>
          <w:color w:val="000000"/>
        </w:rPr>
      </w:pPr>
      <w:r w:rsidRPr="009D2238">
        <w:rPr>
          <w:rStyle w:val="Forte"/>
          <w:color w:val="000000"/>
        </w:rPr>
        <w:t>EMENTA:</w:t>
      </w:r>
      <w:r w:rsidRPr="009D2238">
        <w:rPr>
          <w:color w:val="000000"/>
        </w:rPr>
        <w:t> DENOMINA SERVIDÃO DALVA REGINA MORADA DA SILVA, O LOGRADOURO PÚBLICO NO BAIRRO FLORESTA.</w:t>
      </w:r>
    </w:p>
    <w:p w:rsidR="009D2238" w:rsidRPr="009D2238" w:rsidRDefault="009D2238" w:rsidP="009D2238">
      <w:pPr>
        <w:rPr>
          <w:color w:val="000000"/>
        </w:rPr>
      </w:pPr>
    </w:p>
    <w:p w:rsidR="009D2238" w:rsidRPr="009D2238" w:rsidRDefault="009D2238" w:rsidP="009D2238">
      <w:r w:rsidRPr="009D2238">
        <w:rPr>
          <w:color w:val="000000"/>
        </w:rPr>
        <w:t>8598/2021</w:t>
      </w:r>
      <w:r w:rsidRPr="009D2238">
        <w:rPr>
          <w:color w:val="000000"/>
        </w:rPr>
        <w:br/>
      </w:r>
      <w:r w:rsidRPr="009D2238">
        <w:rPr>
          <w:rStyle w:val="Forte"/>
          <w:color w:val="000000"/>
        </w:rPr>
        <w:t>AUTOR: </w:t>
      </w:r>
      <w:r w:rsidRPr="009D2238">
        <w:rPr>
          <w:color w:val="000000"/>
        </w:rPr>
        <w:t>GIL MAGNO</w:t>
      </w:r>
    </w:p>
    <w:p w:rsidR="009D2238" w:rsidRPr="009D2238" w:rsidRDefault="009D2238" w:rsidP="009D2238">
      <w:pPr>
        <w:jc w:val="both"/>
        <w:rPr>
          <w:color w:val="000000"/>
        </w:rPr>
      </w:pPr>
      <w:r w:rsidRPr="009D2238">
        <w:rPr>
          <w:rStyle w:val="Forte"/>
          <w:color w:val="000000"/>
        </w:rPr>
        <w:t>EMENTA:</w:t>
      </w:r>
      <w:r w:rsidRPr="009D2238">
        <w:rPr>
          <w:color w:val="000000"/>
        </w:rPr>
        <w:t> INSTITUI NO CALENDÁRIO OFICIAL DE PETRÓPOLIS A SEMANA MUNICIPAL DE ECONOMIA DE ENERGIA ELÉTRICA E DÁ OUTRAS PROVIDÊNCIAS</w:t>
      </w:r>
    </w:p>
    <w:p w:rsidR="00AC0BAC" w:rsidRPr="009D2238" w:rsidRDefault="00AC0BAC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7F2B41" w:rsidRPr="009D2238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9D2238">
        <w:rPr>
          <w:b/>
          <w:bCs/>
          <w:caps/>
          <w:color w:val="000000"/>
          <w:sz w:val="22"/>
          <w:szCs w:val="22"/>
          <w:u w:val="single"/>
        </w:rPr>
        <w:t>2</w:t>
      </w:r>
      <w:r w:rsidR="00AD2089" w:rsidRPr="009D2238">
        <w:rPr>
          <w:b/>
          <w:bCs/>
          <w:caps/>
          <w:color w:val="000000"/>
          <w:sz w:val="22"/>
          <w:szCs w:val="22"/>
          <w:u w:val="single"/>
        </w:rPr>
        <w:t xml:space="preserve"> - 1ª DISCUSSÃO E VOTAÇÃO DOS PROJETOS DE LEI NRS.</w:t>
      </w:r>
    </w:p>
    <w:p w:rsidR="001F1DF1" w:rsidRPr="009D2238" w:rsidRDefault="001F1DF1" w:rsidP="001F1DF1">
      <w:pPr>
        <w:rPr>
          <w:color w:val="000000"/>
        </w:rPr>
      </w:pPr>
    </w:p>
    <w:p w:rsidR="009D2238" w:rsidRPr="009D2238" w:rsidRDefault="009D2238" w:rsidP="009D2238">
      <w:r w:rsidRPr="009D2238">
        <w:rPr>
          <w:color w:val="000000"/>
        </w:rPr>
        <w:t>9619/2021</w:t>
      </w:r>
      <w:r w:rsidRPr="009D2238">
        <w:rPr>
          <w:color w:val="000000"/>
        </w:rPr>
        <w:br/>
      </w:r>
      <w:r w:rsidRPr="009D2238">
        <w:rPr>
          <w:rStyle w:val="Forte"/>
          <w:color w:val="000000"/>
        </w:rPr>
        <w:t>AUTOR: </w:t>
      </w:r>
      <w:r w:rsidRPr="009D2238">
        <w:rPr>
          <w:color w:val="000000"/>
        </w:rPr>
        <w:t>DR. MAURO PERALTA</w:t>
      </w:r>
    </w:p>
    <w:p w:rsidR="009D2238" w:rsidRPr="009D2238" w:rsidRDefault="009D2238" w:rsidP="009D2238">
      <w:pPr>
        <w:jc w:val="both"/>
        <w:rPr>
          <w:color w:val="000000"/>
        </w:rPr>
      </w:pPr>
      <w:r w:rsidRPr="009D2238">
        <w:rPr>
          <w:rStyle w:val="Forte"/>
          <w:color w:val="000000"/>
        </w:rPr>
        <w:t>EMENTA:</w:t>
      </w:r>
      <w:r w:rsidRPr="009D2238">
        <w:rPr>
          <w:color w:val="000000"/>
        </w:rPr>
        <w:t> INSTITUI NO CALENDÁRIO OFICIAL DE EVENTOS DO MUNICÍPIO DE PETRÓPOLIS A SEMANA MUNICIPAL APRENDER PARA PREVINIR.</w:t>
      </w:r>
    </w:p>
    <w:p w:rsidR="007F2B41" w:rsidRPr="009D2238" w:rsidRDefault="007F2B41" w:rsidP="007F2B41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9D2238" w:rsidRDefault="0053211D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9D2238">
        <w:rPr>
          <w:b/>
          <w:bCs/>
          <w:caps/>
          <w:color w:val="000000"/>
          <w:sz w:val="22"/>
          <w:szCs w:val="22"/>
          <w:u w:val="single"/>
        </w:rPr>
        <w:t>3</w:t>
      </w:r>
      <w:r w:rsidR="00AD2089" w:rsidRPr="009D2238">
        <w:rPr>
          <w:b/>
          <w:bCs/>
          <w:caps/>
          <w:color w:val="000000"/>
          <w:sz w:val="22"/>
          <w:szCs w:val="22"/>
          <w:u w:val="single"/>
        </w:rPr>
        <w:t>- DISCUSSÃO E VOTAÇÃO ÚNICA DAS INDICAÇÕES LEGISLATIVAS NRS.</w:t>
      </w:r>
    </w:p>
    <w:p w:rsidR="00BA7773" w:rsidRPr="009D2238" w:rsidRDefault="00BA7773" w:rsidP="00BA7773">
      <w:pPr>
        <w:rPr>
          <w:color w:val="000000"/>
          <w:sz w:val="22"/>
          <w:szCs w:val="22"/>
        </w:rPr>
      </w:pPr>
    </w:p>
    <w:p w:rsidR="009D2238" w:rsidRPr="009D2238" w:rsidRDefault="009D2238" w:rsidP="009D2238">
      <w:r w:rsidRPr="009D2238">
        <w:rPr>
          <w:color w:val="000000"/>
        </w:rPr>
        <w:t>8245/2021</w:t>
      </w:r>
      <w:r w:rsidRPr="009D2238">
        <w:rPr>
          <w:color w:val="000000"/>
        </w:rPr>
        <w:br/>
      </w:r>
      <w:r w:rsidRPr="009D2238">
        <w:rPr>
          <w:rStyle w:val="Forte"/>
          <w:color w:val="000000"/>
        </w:rPr>
        <w:t>AUTORES: </w:t>
      </w:r>
      <w:r w:rsidRPr="009D2238">
        <w:rPr>
          <w:color w:val="000000"/>
        </w:rPr>
        <w:t xml:space="preserve">EDUARDO DO BLOG, GIL </w:t>
      </w:r>
      <w:proofErr w:type="gramStart"/>
      <w:r w:rsidRPr="009D2238">
        <w:rPr>
          <w:color w:val="000000"/>
        </w:rPr>
        <w:t>MAGNO ,</w:t>
      </w:r>
      <w:proofErr w:type="gramEnd"/>
      <w:r w:rsidRPr="009D2238">
        <w:rPr>
          <w:color w:val="000000"/>
        </w:rPr>
        <w:t xml:space="preserve"> RONALDO RAMOS</w:t>
      </w:r>
    </w:p>
    <w:p w:rsidR="009D2238" w:rsidRPr="009D2238" w:rsidRDefault="009D2238" w:rsidP="009D2238">
      <w:pPr>
        <w:jc w:val="both"/>
        <w:rPr>
          <w:color w:val="000000"/>
        </w:rPr>
      </w:pPr>
      <w:r w:rsidRPr="009D2238">
        <w:rPr>
          <w:rStyle w:val="Forte"/>
          <w:color w:val="000000"/>
        </w:rPr>
        <w:t>EMENTA:</w:t>
      </w:r>
      <w:r w:rsidRPr="009D2238">
        <w:rPr>
          <w:color w:val="000000"/>
        </w:rPr>
        <w:t> INDICAM AO EXECUTIVO MUNICIPAL O ENVIO DE PROJETO DE LEI A ESTA CASA LEGISLATIVA QUE DISPONHA SOBRE A CRIAÇÃO DO PROGRAMA PADARIA ESCOLA NO ÂMBITO DO MUNICÍPIO DE PETRÓPOLIS.</w:t>
      </w:r>
    </w:p>
    <w:p w:rsidR="009D2238" w:rsidRPr="009D2238" w:rsidRDefault="009D2238" w:rsidP="009D2238">
      <w:pPr>
        <w:rPr>
          <w:color w:val="000000"/>
        </w:rPr>
      </w:pPr>
    </w:p>
    <w:p w:rsidR="009D2238" w:rsidRPr="009D2238" w:rsidRDefault="009D2238" w:rsidP="009D2238">
      <w:r w:rsidRPr="009D2238">
        <w:rPr>
          <w:color w:val="000000"/>
        </w:rPr>
        <w:t>9849/2021</w:t>
      </w:r>
      <w:r w:rsidRPr="009D2238">
        <w:rPr>
          <w:color w:val="000000"/>
        </w:rPr>
        <w:br/>
      </w:r>
      <w:r w:rsidRPr="009D2238">
        <w:rPr>
          <w:rStyle w:val="Forte"/>
          <w:color w:val="000000"/>
        </w:rPr>
        <w:t>AUTOR: </w:t>
      </w:r>
      <w:r w:rsidRPr="009D2238">
        <w:rPr>
          <w:color w:val="000000"/>
        </w:rPr>
        <w:t>GILDA BEATRIZ</w:t>
      </w:r>
    </w:p>
    <w:p w:rsidR="009D2238" w:rsidRPr="009D2238" w:rsidRDefault="009D2238" w:rsidP="009D2238">
      <w:pPr>
        <w:jc w:val="both"/>
        <w:rPr>
          <w:color w:val="000000"/>
        </w:rPr>
      </w:pPr>
      <w:r w:rsidRPr="009D2238">
        <w:rPr>
          <w:rStyle w:val="Forte"/>
          <w:color w:val="000000"/>
        </w:rPr>
        <w:t>EMENTA:</w:t>
      </w:r>
      <w:r w:rsidRPr="009D2238">
        <w:rPr>
          <w:color w:val="000000"/>
        </w:rPr>
        <w:t> INDICA AO EXECUTIVO MUNICIPAL O ENVIO DE PROJETO DE LEI A ESTA CASA LEGISLATIVA INCLUINDO A CRIAÇÃO DE UM NÚCLEO DE ATENDIMENTO MULTIDISCIPLINAR PARA PESSOAS COM DEFICIÊNCIA.</w:t>
      </w:r>
    </w:p>
    <w:p w:rsidR="001F1DF1" w:rsidRPr="00CF5E5D" w:rsidRDefault="001F1DF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CF5E5D" w:rsidRDefault="0053211D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CF5E5D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Pr="00CF5E5D" w:rsidRDefault="00AD2089" w:rsidP="00AD2089">
      <w:pPr>
        <w:rPr>
          <w:color w:val="000000"/>
          <w:sz w:val="22"/>
          <w:szCs w:val="22"/>
        </w:rPr>
      </w:pPr>
    </w:p>
    <w:p w:rsidR="0053211D" w:rsidRPr="0053211D" w:rsidRDefault="0053211D" w:rsidP="0053211D">
      <w:r w:rsidRPr="0053211D">
        <w:rPr>
          <w:color w:val="000000"/>
        </w:rPr>
        <w:t>0566/2022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FRED PROCÓPIO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REALIZAR CAPINA E ROÇADA NO PONTO FINAL DO VICENZO RIVETTI, BAIRRO CARANGOLA.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0567/2022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FRED PROCÓPIO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 xml:space="preserve"> INDICA AO EXECUTIVO MUNICIPAL A NECESSIDADE DE REALIZAR CAPINA E ROÇADA EM TODA EXTENSÃO DA LADEIRA </w:t>
      </w:r>
      <w:proofErr w:type="gramStart"/>
      <w:r w:rsidRPr="0053211D">
        <w:rPr>
          <w:color w:val="000000"/>
        </w:rPr>
        <w:t>DO VENTURA</w:t>
      </w:r>
      <w:proofErr w:type="gramEnd"/>
      <w:r w:rsidRPr="0053211D">
        <w:rPr>
          <w:color w:val="000000"/>
        </w:rPr>
        <w:t>, BAIRRO ESTRADA DA SAUDADE.</w:t>
      </w:r>
    </w:p>
    <w:p w:rsidR="0053211D" w:rsidRDefault="0053211D" w:rsidP="0053211D">
      <w:pPr>
        <w:rPr>
          <w:color w:val="000000"/>
        </w:rPr>
      </w:pPr>
    </w:p>
    <w:p w:rsidR="009D2238" w:rsidRDefault="009D2238" w:rsidP="0053211D">
      <w:pPr>
        <w:rPr>
          <w:color w:val="000000"/>
        </w:rPr>
      </w:pPr>
    </w:p>
    <w:p w:rsidR="009D2238" w:rsidRDefault="009D2238" w:rsidP="0053211D">
      <w:pPr>
        <w:rPr>
          <w:color w:val="000000"/>
        </w:rPr>
      </w:pPr>
    </w:p>
    <w:p w:rsidR="009D2238" w:rsidRDefault="009D2238" w:rsidP="0053211D">
      <w:pPr>
        <w:rPr>
          <w:color w:val="000000"/>
        </w:rPr>
      </w:pPr>
    </w:p>
    <w:p w:rsidR="009D2238" w:rsidRDefault="009D2238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lastRenderedPageBreak/>
        <w:t>0569/2022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FRED PROCÓPIO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 xml:space="preserve"> INDICA AO EXECUTIVO MUNICIPAL A NECESSIDADE DE REALIZAR O CHAMADO "TAPA BURACOS" EM TODA EXTENSÃO DA RUA ORLANDO JOSÉ DA SILVA, MORRO DA COCADA, EM FRENTE </w:t>
      </w:r>
      <w:proofErr w:type="gramStart"/>
      <w:r w:rsidRPr="0053211D">
        <w:rPr>
          <w:color w:val="000000"/>
        </w:rPr>
        <w:t>A</w:t>
      </w:r>
      <w:proofErr w:type="gramEnd"/>
      <w:r w:rsidRPr="0053211D">
        <w:rPr>
          <w:color w:val="000000"/>
        </w:rPr>
        <w:t xml:space="preserve"> PADARIA DO RICARDINHO, BAIRRO RETIRO.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0850/2022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proofErr w:type="gramStart"/>
      <w:r w:rsidRPr="0053211D">
        <w:rPr>
          <w:color w:val="000000"/>
        </w:rPr>
        <w:t>YURI MOURA</w:t>
      </w:r>
      <w:proofErr w:type="gramEnd"/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VACINAÇÃO INFANTIL ITINERANTE NO BAIRRO MORIN, PARA 1ª E 2ª DOSES, COM AMPLIAÇÃO DO HORÁRIO PARA ALÉM DAS 15HS VISANDO FACILITAR O ACESSO AOS PAIS, MÃES E RESPONSÁVEIS QUE TRABALHAM.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0851/2022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proofErr w:type="gramStart"/>
      <w:r w:rsidRPr="0053211D">
        <w:rPr>
          <w:color w:val="000000"/>
        </w:rPr>
        <w:t>YURI MOURA</w:t>
      </w:r>
      <w:proofErr w:type="gramEnd"/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VACINAÇÃO INFANTIL ITINERANTE NO BAIRRO DUARTE DA SILVEIRA, PARA 1ª E 2ª DOSES, COM AMPLIAÇÃO DO HORÁRIO PARA ALÉM DAS 15HS VISANDO FACILITAR O ACESSO AOS PAIS, MÃES E RESPONSÁVEIS QUE TRABALHAM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0852/2022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proofErr w:type="gramStart"/>
      <w:r w:rsidRPr="0053211D">
        <w:rPr>
          <w:color w:val="000000"/>
        </w:rPr>
        <w:t>YURI MOURA</w:t>
      </w:r>
      <w:proofErr w:type="gramEnd"/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VACINAÇÃO INFANTIL ITINERANTE NO BAIRRO ITAMARATI, PARA 1ª E 2ª DOSES COM AMPLIAÇÃO DO HORÁRIO PARA ALÉM DAS 15HS VISANDO FACILITAR O ACESSO AOS PAIS, MÃES E RESPONSÁVEIS QUE TRABALHAM.</w:t>
      </w:r>
    </w:p>
    <w:p w:rsidR="0053211D" w:rsidRPr="0053211D" w:rsidRDefault="0053211D" w:rsidP="0053211D">
      <w:r w:rsidRPr="0053211D">
        <w:rPr>
          <w:color w:val="000000"/>
        </w:rPr>
        <w:t>1350/2022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MARCELO LESSA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CONSTRUÇÃO DE UM MURO DE CONTENÇÃO NA RUA MANOEL ANTÔNIO DA COSTA, BAIRRO MORIN.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1351/2022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MARCELO LESSA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CONSTRUÇÃO DE UM MURO DE CONTENÇÃO NA RUA PEDRO IVO, 293, BAIRRO MORIN.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1389/2022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JUNIOR PAIXÃO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ESTUDAR A POSSIBILIDADE DE ESTABELECER UM PLANTÃO SEMANAL DE GINECOLOGISTA NO POSTO DE SAÚDE DA FAMÍLIA JOANNA GERTRUDES DE JESUS MARCHIORI, EM SECRETÁRIO, PEDRO DO RIO.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1441/2022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MARCELO LESSA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DESENTUPIMENTO DOS BUEIROS EM TODA EXTENSÃO DA VILA AMARO SOARES TEVES, BAIRRO MORIN.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1994/2022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HINGO HAMMES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 xml:space="preserve"> INDICA AO EXECUTIVO MUNICIPAL A NECESSIDADE DE MANUTENÇÃO NO MANILHAMENTO EXISTENTE NAS REDONDEZAS DO CENTRO DE INICIAÇÃO AO ESPORTE - </w:t>
      </w:r>
      <w:proofErr w:type="gramStart"/>
      <w:r w:rsidRPr="0053211D">
        <w:rPr>
          <w:color w:val="000000"/>
        </w:rPr>
        <w:t>CIE ,</w:t>
      </w:r>
      <w:proofErr w:type="gramEnd"/>
      <w:r w:rsidRPr="0053211D">
        <w:rPr>
          <w:color w:val="000000"/>
        </w:rPr>
        <w:t xml:space="preserve"> NA RUA FLÁVIO CAVALCANTE, S/N, NO BAIRRO CAXAMBU.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1995/2022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HINGO HAMMES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CONTENÇÃO DE ENCOSTA NA RUA MANOEL FRANCISCO DE PAULA, NO BAIRRO SIMÉRIA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2050/2022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HINGO HAMMES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 xml:space="preserve"> INDICA AO EXECUTIVO MUNICIPAL A NECESSIDADE DE DESENTUPIMENTO DE RALOS AO LONGO DA RUA DR. THOUZET, </w:t>
      </w:r>
      <w:proofErr w:type="gramStart"/>
      <w:r w:rsidRPr="0053211D">
        <w:rPr>
          <w:color w:val="000000"/>
        </w:rPr>
        <w:t>NO QUITANDINHA</w:t>
      </w:r>
      <w:proofErr w:type="gramEnd"/>
      <w:r w:rsidRPr="0053211D">
        <w:rPr>
          <w:color w:val="000000"/>
        </w:rPr>
        <w:t xml:space="preserve"> - PETRÓPOLIS - RJ.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3604/2021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JUNIOR PAIXÃO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 xml:space="preserve"> INDICA AO EXECUTIVO MUNICIPAL A NECESSIDADE DE INSTALAÇÃO DE UMA LIXEIRA NA ESTRADA RIO ACIMA, CONDOMÍNIO ANÁPOLIS, RUA </w:t>
      </w:r>
      <w:proofErr w:type="gramStart"/>
      <w:r w:rsidRPr="0053211D">
        <w:rPr>
          <w:color w:val="000000"/>
        </w:rPr>
        <w:t>7</w:t>
      </w:r>
      <w:proofErr w:type="gramEnd"/>
      <w:r w:rsidRPr="0053211D">
        <w:rPr>
          <w:color w:val="000000"/>
        </w:rPr>
        <w:t>, ANÁPOLIS, DISTRITO DE PEDRO DO RIO.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4327/2021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JUNIOR PAIXÃO</w:t>
      </w:r>
    </w:p>
    <w:p w:rsidR="0053211D" w:rsidRDefault="0053211D" w:rsidP="009D2238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TROCA DE UMA LIXEIRA POR UMA MAIOR LOCALIZADA NO INÍCIO DA RUA GUILHERMINO MARTINHO, PEDRO DO RIO.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6138/2021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JÚNIOR CORUJA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 xml:space="preserve"> INDICA AO EXECUTIVO MUNICIPAL A NECESSIDADE DE MANUTENÇÃO COM MÁXIMA URGÊNCIA EM VAZAMENTO DE ESGOTO A CÉU ABERTO NA RUA BRIGADEIRO </w:t>
      </w:r>
      <w:proofErr w:type="gramStart"/>
      <w:r w:rsidRPr="0053211D">
        <w:rPr>
          <w:color w:val="000000"/>
        </w:rPr>
        <w:t>CASTRIOTO, NÚMERO 2514, PROVISÓRIA</w:t>
      </w:r>
      <w:proofErr w:type="gramEnd"/>
      <w:r w:rsidRPr="0053211D">
        <w:rPr>
          <w:color w:val="000000"/>
        </w:rPr>
        <w:t>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6139/2021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JÚNIOR CORUJA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INSTALAÇÃO DE UMA ACADEMIA DA TERCEIRA IDADE EM UM TERRENO PÚBLICO LOCALIZADO NA RUA CANDIDO BORSATO (PONTO FINAL DE ÔNIBUS A LINHA 523), ALTO BOA VISTA.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6140/2021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JÚNIOR CORUJA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INSTALAÇÃO DE UMA PRACINHA PARA CRIANÇAS EM UM TERRENO PÚBLICO LOCALIZADO NA RUA CANDIDO BORSATO (PONTO FINAL DE ÔNIBUS A LINHA 523), ALTO BOA VISTA.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7941/2021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MARCELO CHITÃO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IMPLANTAÇÃO E UMA VAGA PARA CARGA E DESCARGA NA RUA SANTOS DUMONT, Nº 355, CENTRO.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7943/2021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MARCELO CHITÃO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INCLUSÃO DE UM CENTRO ODONTOLÓGICO NO POSTO DE SAÚDE DA FAMÍLIA-PSF, BATAILHARD.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7944/2021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MARCELO CHITÃO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ESTUDO PARA MELHORIAS COM SINALIZAÇÕES NA RUA ANA MARY, ESTRADA DA SAUDADE.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9569/2021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GILDA BEATRIZ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 xml:space="preserve"> INDICA AO EXECUTIVO MUNICIPAL A NECESSIDADE DE DESOBSTRUÇÃO E LIMPEZA DA GALERIA COLETORA DE ÁGUAS PLUVIAIS E ESGOTO BUEIRO, EM FRENTE AO PONTO DE ÔNIBUS LOCALIZADO, PRÓXIMO AO NÚMERO 1.227, PONTO DE REFERÊNCIA EM FRENTE </w:t>
      </w:r>
      <w:proofErr w:type="gramStart"/>
      <w:r w:rsidRPr="0053211D">
        <w:rPr>
          <w:color w:val="000000"/>
        </w:rPr>
        <w:t>A</w:t>
      </w:r>
      <w:proofErr w:type="gramEnd"/>
      <w:r w:rsidRPr="0053211D">
        <w:rPr>
          <w:color w:val="000000"/>
        </w:rPr>
        <w:t xml:space="preserve"> PONTE DO GENTIL, NA ESTRADA DAS ARCAS, ITAIPAVA.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r w:rsidRPr="0053211D">
        <w:rPr>
          <w:color w:val="000000"/>
        </w:rPr>
        <w:t>9581/2021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GILDA BEATRIZ</w:t>
      </w:r>
    </w:p>
    <w:p w:rsidR="0053211D" w:rsidRPr="0053211D" w:rsidRDefault="0053211D" w:rsidP="0053211D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TROCA DE LÂMPADA QUEIMADA, NO POSTE DE NÚMERO 00478, LOCALIZADO NA RUA DR. HANS BISTRISCHAN, COMUNIDADE DO ALEMÃO, SERVIDÃO GERALDO SANTANA - RETIRO.</w:t>
      </w:r>
    </w:p>
    <w:p w:rsidR="0053211D" w:rsidRDefault="0053211D" w:rsidP="0053211D">
      <w:pPr>
        <w:rPr>
          <w:color w:val="000000"/>
        </w:rPr>
      </w:pPr>
    </w:p>
    <w:p w:rsidR="0053211D" w:rsidRPr="0053211D" w:rsidRDefault="0053211D" w:rsidP="0053211D">
      <w:pPr>
        <w:rPr>
          <w:b/>
          <w:bCs/>
          <w:color w:val="000000"/>
        </w:rPr>
      </w:pPr>
      <w:r w:rsidRPr="0053211D">
        <w:rPr>
          <w:color w:val="000000"/>
        </w:rPr>
        <w:t>9582/2021</w:t>
      </w:r>
      <w:r w:rsidRPr="0053211D">
        <w:rPr>
          <w:color w:val="000000"/>
        </w:rPr>
        <w:br/>
      </w:r>
      <w:r w:rsidRPr="0053211D">
        <w:rPr>
          <w:rStyle w:val="Forte"/>
          <w:color w:val="000000"/>
        </w:rPr>
        <w:t>AUTOR: </w:t>
      </w:r>
      <w:r w:rsidRPr="0053211D">
        <w:rPr>
          <w:color w:val="000000"/>
        </w:rPr>
        <w:t>GILDA BEATRIZ</w:t>
      </w:r>
    </w:p>
    <w:p w:rsidR="00F451F3" w:rsidRPr="00BA7773" w:rsidRDefault="0053211D" w:rsidP="00F451F3">
      <w:pPr>
        <w:jc w:val="both"/>
        <w:rPr>
          <w:color w:val="000000"/>
        </w:rPr>
      </w:pPr>
      <w:r w:rsidRPr="0053211D">
        <w:rPr>
          <w:rStyle w:val="Forte"/>
          <w:color w:val="000000"/>
        </w:rPr>
        <w:t>EMENTA:</w:t>
      </w:r>
      <w:r w:rsidRPr="0053211D">
        <w:rPr>
          <w:color w:val="000000"/>
        </w:rPr>
        <w:t> INDICA AO EXECUTIVO MUNICIPAL A NECESSIDADE DE RETORNO DO CUMPRIMENTO DO HORÁRIO DA LINHA DE ÔNIBUS, QUE ATENDE A LOCALIDADE DO VALE DO CUIABÁ, ITAIPAVA.</w:t>
      </w:r>
    </w:p>
    <w:p w:rsidR="0053211D" w:rsidRPr="009D2238" w:rsidRDefault="0053211D" w:rsidP="00AD2089">
      <w:pPr>
        <w:jc w:val="center"/>
        <w:rPr>
          <w:caps/>
          <w:color w:val="000000"/>
        </w:rPr>
      </w:pPr>
    </w:p>
    <w:p w:rsidR="00AD2089" w:rsidRPr="009D2238" w:rsidRDefault="00AD2089" w:rsidP="00AD2089">
      <w:pPr>
        <w:jc w:val="center"/>
        <w:rPr>
          <w:caps/>
          <w:color w:val="000000"/>
        </w:rPr>
      </w:pPr>
      <w:r w:rsidRPr="009D2238">
        <w:rPr>
          <w:caps/>
          <w:color w:val="000000"/>
        </w:rPr>
        <w:t>GABINETE DO PRESIDENTE HINGO HAMMES DA CÂMARA MUNICIPAL D</w:t>
      </w:r>
      <w:r w:rsidR="0053211D" w:rsidRPr="009D2238">
        <w:rPr>
          <w:caps/>
          <w:color w:val="000000"/>
        </w:rPr>
        <w:t>E PETRÓPOLIS, QUINTA - FEIRA, 26</w:t>
      </w:r>
      <w:r w:rsidRPr="009D2238">
        <w:rPr>
          <w:caps/>
          <w:color w:val="000000"/>
        </w:rPr>
        <w:t xml:space="preserve"> DE ABRIL DE 2022</w:t>
      </w:r>
    </w:p>
    <w:p w:rsidR="00E20CCE" w:rsidRPr="009D2238" w:rsidRDefault="00AD2089" w:rsidP="00CF5E5D">
      <w:pPr>
        <w:jc w:val="center"/>
        <w:rPr>
          <w:color w:val="000000"/>
        </w:rPr>
      </w:pPr>
      <w:r w:rsidRPr="009D2238">
        <w:rPr>
          <w:b/>
          <w:bCs/>
          <w:color w:val="000000"/>
        </w:rPr>
        <w:t>HINGO HAMMES</w:t>
      </w:r>
      <w:r w:rsidRPr="009D2238">
        <w:rPr>
          <w:b/>
          <w:bCs/>
          <w:color w:val="000000"/>
        </w:rPr>
        <w:br/>
        <w:t>Presidente</w:t>
      </w:r>
    </w:p>
    <w:sectPr w:rsidR="00E20CCE" w:rsidRPr="009D2238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55202"/>
    <w:rsid w:val="00057569"/>
    <w:rsid w:val="00067FF2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1F1DF1"/>
    <w:rsid w:val="00202FDE"/>
    <w:rsid w:val="00236872"/>
    <w:rsid w:val="0025068A"/>
    <w:rsid w:val="00254BC6"/>
    <w:rsid w:val="00273452"/>
    <w:rsid w:val="00277BA4"/>
    <w:rsid w:val="00293862"/>
    <w:rsid w:val="002A3CE1"/>
    <w:rsid w:val="002B2391"/>
    <w:rsid w:val="003263DC"/>
    <w:rsid w:val="003266F9"/>
    <w:rsid w:val="00331450"/>
    <w:rsid w:val="0033414C"/>
    <w:rsid w:val="003479B1"/>
    <w:rsid w:val="003C3600"/>
    <w:rsid w:val="003D03AF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3211D"/>
    <w:rsid w:val="00543A22"/>
    <w:rsid w:val="00556FC7"/>
    <w:rsid w:val="0056078C"/>
    <w:rsid w:val="0056718C"/>
    <w:rsid w:val="005B07FA"/>
    <w:rsid w:val="005C1824"/>
    <w:rsid w:val="005F1A46"/>
    <w:rsid w:val="005F21E6"/>
    <w:rsid w:val="005F33F1"/>
    <w:rsid w:val="00606542"/>
    <w:rsid w:val="006439A1"/>
    <w:rsid w:val="00690937"/>
    <w:rsid w:val="006A22C9"/>
    <w:rsid w:val="006B0FB0"/>
    <w:rsid w:val="0073149E"/>
    <w:rsid w:val="00731BFC"/>
    <w:rsid w:val="007568BA"/>
    <w:rsid w:val="0079123B"/>
    <w:rsid w:val="007E481C"/>
    <w:rsid w:val="007F2B41"/>
    <w:rsid w:val="00800A8F"/>
    <w:rsid w:val="00812F36"/>
    <w:rsid w:val="008455C5"/>
    <w:rsid w:val="008528DE"/>
    <w:rsid w:val="008A5C02"/>
    <w:rsid w:val="008B14A5"/>
    <w:rsid w:val="008B2BAA"/>
    <w:rsid w:val="008E7A24"/>
    <w:rsid w:val="00933CC1"/>
    <w:rsid w:val="00943638"/>
    <w:rsid w:val="00973DE3"/>
    <w:rsid w:val="00976B60"/>
    <w:rsid w:val="009A2DC5"/>
    <w:rsid w:val="009A4092"/>
    <w:rsid w:val="009D0126"/>
    <w:rsid w:val="009D2238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B11286"/>
    <w:rsid w:val="00B46D90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7A51"/>
    <w:rsid w:val="00CD668D"/>
    <w:rsid w:val="00CF5280"/>
    <w:rsid w:val="00CF5E5D"/>
    <w:rsid w:val="00D06B66"/>
    <w:rsid w:val="00D1092D"/>
    <w:rsid w:val="00D1595B"/>
    <w:rsid w:val="00D730BC"/>
    <w:rsid w:val="00DD22A4"/>
    <w:rsid w:val="00E20CCE"/>
    <w:rsid w:val="00E2133E"/>
    <w:rsid w:val="00E3343D"/>
    <w:rsid w:val="00E33724"/>
    <w:rsid w:val="00E36E4D"/>
    <w:rsid w:val="00E414DC"/>
    <w:rsid w:val="00E46675"/>
    <w:rsid w:val="00E95B93"/>
    <w:rsid w:val="00EC31F4"/>
    <w:rsid w:val="00EE29C2"/>
    <w:rsid w:val="00F06594"/>
    <w:rsid w:val="00F36DD4"/>
    <w:rsid w:val="00F42841"/>
    <w:rsid w:val="00F451F3"/>
    <w:rsid w:val="00FB1C49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5</cp:revision>
  <cp:lastPrinted>2022-04-26T15:06:00Z</cp:lastPrinted>
  <dcterms:created xsi:type="dcterms:W3CDTF">2022-04-26T18:45:00Z</dcterms:created>
  <dcterms:modified xsi:type="dcterms:W3CDTF">2022-04-26T20:33:00Z</dcterms:modified>
</cp:coreProperties>
</file>